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4FA3" w14:textId="45F2669C" w:rsidR="00AE6EFF" w:rsidRPr="00644FD9" w:rsidRDefault="00AE6EFF" w:rsidP="00644FD9">
      <w:pPr>
        <w:pStyle w:val="Header"/>
        <w:tabs>
          <w:tab w:val="left" w:pos="90"/>
        </w:tabs>
        <w:spacing w:before="1920" w:after="640"/>
        <w:rPr>
          <w:rFonts w:ascii="Arial" w:hAnsi="Arial" w:cs="Arial"/>
          <w:color w:val="002060"/>
          <w:sz w:val="44"/>
          <w:szCs w:val="44"/>
        </w:rPr>
      </w:pPr>
      <w:r w:rsidRPr="00644FD9">
        <w:rPr>
          <w:rFonts w:ascii="Arial" w:hAnsi="Arial" w:cs="Arial"/>
          <w:noProof/>
          <w:color w:val="002060"/>
          <w:sz w:val="48"/>
          <w:szCs w:val="48"/>
        </w:rPr>
        <w:t>Biography</w:t>
      </w:r>
      <w:r w:rsidRPr="00644FD9">
        <w:rPr>
          <w:rFonts w:ascii="Arial" w:hAnsi="Arial" w:cs="Arial"/>
          <w:noProof/>
          <w:color w:val="002060"/>
          <w:sz w:val="44"/>
          <w:szCs w:val="44"/>
        </w:rPr>
        <w:t xml:space="preserve"> </w:t>
      </w:r>
    </w:p>
    <w:p w14:paraId="284722BE" w14:textId="5D7CFD25" w:rsidR="00AE6EFF" w:rsidRPr="00644FD9" w:rsidRDefault="00C805B6" w:rsidP="00AE6EFF">
      <w:pPr>
        <w:pStyle w:val="Heading1"/>
        <w:spacing w:before="0" w:after="0" w:line="240" w:lineRule="auto"/>
        <w:rPr>
          <w:rFonts w:ascii="Arial" w:hAnsi="Arial" w:cs="Arial"/>
          <w:color w:val="002060"/>
          <w:szCs w:val="32"/>
        </w:rPr>
      </w:pPr>
      <w:r w:rsidRPr="00644FD9">
        <w:rPr>
          <w:rFonts w:ascii="Arial" w:hAnsi="Arial" w:cs="Arial"/>
          <w:color w:val="002060"/>
          <w:szCs w:val="32"/>
        </w:rPr>
        <w:t>Mohamed Ali</w:t>
      </w:r>
    </w:p>
    <w:p w14:paraId="5F7583BB" w14:textId="77777777" w:rsidR="00E6108B" w:rsidRPr="00644FD9" w:rsidRDefault="00AE6EFF" w:rsidP="00AE6EFF">
      <w:pPr>
        <w:spacing w:line="240" w:lineRule="auto"/>
        <w:rPr>
          <w:rFonts w:ascii="Arial" w:hAnsi="Arial" w:cs="Arial"/>
          <w:color w:val="002060"/>
          <w:sz w:val="24"/>
        </w:rPr>
      </w:pPr>
      <w:r w:rsidRPr="00644FD9">
        <w:rPr>
          <w:rFonts w:ascii="Arial" w:hAnsi="Arial" w:cs="Arial"/>
          <w:color w:val="002060"/>
          <w:sz w:val="24"/>
        </w:rPr>
        <w:t>Vice President</w:t>
      </w:r>
      <w:r w:rsidR="00E6108B" w:rsidRPr="00644FD9">
        <w:rPr>
          <w:rFonts w:ascii="Arial" w:hAnsi="Arial" w:cs="Arial"/>
          <w:color w:val="002060"/>
          <w:sz w:val="24"/>
        </w:rPr>
        <w:t xml:space="preserve"> &amp; General Manager</w:t>
      </w:r>
    </w:p>
    <w:p w14:paraId="4C0C96AF" w14:textId="22E142E5" w:rsidR="00AE6EFF" w:rsidRPr="00644FD9" w:rsidRDefault="00C805B6" w:rsidP="00AE6EFF">
      <w:pPr>
        <w:spacing w:line="240" w:lineRule="auto"/>
        <w:rPr>
          <w:rFonts w:ascii="Arial" w:hAnsi="Arial" w:cs="Arial"/>
          <w:color w:val="002060"/>
          <w:sz w:val="24"/>
        </w:rPr>
      </w:pPr>
      <w:r w:rsidRPr="00644FD9">
        <w:rPr>
          <w:rFonts w:ascii="Arial" w:hAnsi="Arial" w:cs="Arial"/>
          <w:color w:val="002060"/>
          <w:sz w:val="24"/>
        </w:rPr>
        <w:t>Engineering</w:t>
      </w:r>
      <w:r w:rsidR="00E6108B" w:rsidRPr="00644FD9">
        <w:rPr>
          <w:rFonts w:ascii="Arial" w:hAnsi="Arial" w:cs="Arial"/>
          <w:color w:val="002060"/>
          <w:sz w:val="24"/>
        </w:rPr>
        <w:t xml:space="preserve"> Division</w:t>
      </w:r>
    </w:p>
    <w:p w14:paraId="19FD923D" w14:textId="6B83A655" w:rsidR="00AE6EFF" w:rsidRPr="00644FD9" w:rsidRDefault="00C805B6" w:rsidP="00AE6EFF">
      <w:pPr>
        <w:spacing w:line="240" w:lineRule="auto"/>
        <w:rPr>
          <w:rFonts w:ascii="Arial" w:hAnsi="Arial" w:cs="Arial"/>
          <w:color w:val="002060"/>
          <w:sz w:val="24"/>
        </w:rPr>
      </w:pPr>
      <w:r w:rsidRPr="00644FD9">
        <w:rPr>
          <w:rFonts w:ascii="Arial" w:hAnsi="Arial" w:cs="Arial"/>
          <w:color w:val="002060"/>
          <w:sz w:val="24"/>
        </w:rPr>
        <w:t>GE Aerospace</w:t>
      </w:r>
    </w:p>
    <w:p w14:paraId="746E889F" w14:textId="0B4D3E56" w:rsidR="00E6108B" w:rsidRDefault="00E6108B" w:rsidP="00AE6EFF">
      <w:pPr>
        <w:spacing w:line="240" w:lineRule="auto"/>
        <w:rPr>
          <w:color w:val="004B8D"/>
          <w:sz w:val="24"/>
        </w:rPr>
      </w:pPr>
      <w:r>
        <w:rPr>
          <w:rFonts w:ascii="ApexSansMediumT" w:eastAsia="SimSun" w:hAnsi="ApexSansMediumT" w:cs="Arial"/>
          <w:noProof/>
          <w:sz w:val="24"/>
          <w:szCs w:val="24"/>
          <w:lang w:eastAsia="zh-CN"/>
        </w:rPr>
        <w:drawing>
          <wp:anchor distT="0" distB="0" distL="114300" distR="114300" simplePos="0" relativeHeight="251658240" behindDoc="0" locked="0" layoutInCell="1" allowOverlap="1" wp14:anchorId="423CD276" wp14:editId="2D5D2902">
            <wp:simplePos x="0" y="0"/>
            <wp:positionH relativeFrom="margin">
              <wp:align>left</wp:align>
            </wp:positionH>
            <wp:positionV relativeFrom="paragraph">
              <wp:posOffset>108585</wp:posOffset>
            </wp:positionV>
            <wp:extent cx="1667130" cy="2032096"/>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1667130" cy="2032096"/>
                    </a:xfrm>
                    <a:prstGeom prst="rect">
                      <a:avLst/>
                    </a:prstGeom>
                  </pic:spPr>
                </pic:pic>
              </a:graphicData>
            </a:graphic>
          </wp:anchor>
        </w:drawing>
      </w:r>
    </w:p>
    <w:p w14:paraId="58EEDCC3" w14:textId="4570E4B4" w:rsidR="00E6108B" w:rsidRPr="00E6108B" w:rsidRDefault="00E6108B" w:rsidP="00E6108B">
      <w:pPr>
        <w:pStyle w:val="smallprint"/>
        <w:tabs>
          <w:tab w:val="left" w:pos="1980"/>
          <w:tab w:val="left" w:pos="3960"/>
          <w:tab w:val="left" w:pos="6120"/>
        </w:tabs>
        <w:rPr>
          <w:rFonts w:ascii="Arial" w:hAnsi="Arial" w:cs="Arial"/>
          <w:sz w:val="24"/>
          <w:szCs w:val="24"/>
        </w:rPr>
      </w:pPr>
      <w:r w:rsidRPr="00E6108B">
        <w:rPr>
          <w:rFonts w:ascii="Arial" w:hAnsi="Arial" w:cs="Arial"/>
          <w:sz w:val="24"/>
          <w:szCs w:val="24"/>
        </w:rPr>
        <w:t xml:space="preserve">Mohamed Ali is Vice President and General Manager of Engineering for GE Aerospace. In this role he oversees the design, development, </w:t>
      </w:r>
      <w:r w:rsidR="00644FD9" w:rsidRPr="00E6108B">
        <w:rPr>
          <w:rFonts w:ascii="Arial" w:hAnsi="Arial" w:cs="Arial"/>
          <w:sz w:val="24"/>
          <w:szCs w:val="24"/>
        </w:rPr>
        <w:t>certification,</w:t>
      </w:r>
      <w:r w:rsidRPr="00E6108B">
        <w:rPr>
          <w:rFonts w:ascii="Arial" w:hAnsi="Arial" w:cs="Arial"/>
          <w:sz w:val="24"/>
          <w:szCs w:val="24"/>
        </w:rPr>
        <w:t xml:space="preserve"> and field services of GE Aerospace’s commercial engines. Additionally, Mohamed is responsible for safely operating, satisfying customer needs, and maintaining more than 30,000 aircraft engines world-wide.</w:t>
      </w:r>
    </w:p>
    <w:p w14:paraId="5E9805DF" w14:textId="53E4600A" w:rsidR="00E6108B" w:rsidRPr="00E6108B" w:rsidRDefault="00E6108B" w:rsidP="00E6108B">
      <w:pPr>
        <w:pStyle w:val="smallprint"/>
        <w:tabs>
          <w:tab w:val="left" w:pos="1980"/>
          <w:tab w:val="left" w:pos="3960"/>
          <w:tab w:val="left" w:pos="6120"/>
        </w:tabs>
        <w:rPr>
          <w:rFonts w:ascii="Arial" w:hAnsi="Arial" w:cs="Arial"/>
          <w:sz w:val="24"/>
          <w:szCs w:val="24"/>
        </w:rPr>
      </w:pPr>
    </w:p>
    <w:p w14:paraId="09261E79" w14:textId="30D8E16F" w:rsidR="00E6108B" w:rsidRPr="00E6108B" w:rsidRDefault="00E6108B" w:rsidP="00E6108B">
      <w:pPr>
        <w:pStyle w:val="smallprint"/>
        <w:tabs>
          <w:tab w:val="left" w:pos="1980"/>
          <w:tab w:val="left" w:pos="3960"/>
          <w:tab w:val="left" w:pos="6120"/>
        </w:tabs>
        <w:rPr>
          <w:rFonts w:ascii="Arial" w:hAnsi="Arial" w:cs="Arial"/>
          <w:sz w:val="24"/>
          <w:szCs w:val="24"/>
        </w:rPr>
      </w:pPr>
      <w:r w:rsidRPr="00E6108B">
        <w:rPr>
          <w:rFonts w:ascii="Arial" w:hAnsi="Arial" w:cs="Arial"/>
          <w:sz w:val="24"/>
          <w:szCs w:val="24"/>
        </w:rPr>
        <w:t>Mohamed began his GE career in 1997 as a research scientist at the Global Research Center in Niskayuna, NY. At GRC, he progressed through several roles including master blackbelt leading low emission power generation, and program manager developing innovative magnetic bearings, prior to taking the general manager role for advanced technologies in GE’s Oil and Gas business where he delivered numerous advancements such as subsea compressors.</w:t>
      </w:r>
    </w:p>
    <w:p w14:paraId="166BAEFF" w14:textId="77777777" w:rsidR="00E6108B" w:rsidRPr="00E6108B" w:rsidRDefault="00E6108B" w:rsidP="00E6108B">
      <w:pPr>
        <w:pStyle w:val="smallprint"/>
        <w:tabs>
          <w:tab w:val="left" w:pos="1980"/>
          <w:tab w:val="left" w:pos="3960"/>
          <w:tab w:val="left" w:pos="6120"/>
        </w:tabs>
        <w:rPr>
          <w:rFonts w:ascii="Arial" w:hAnsi="Arial" w:cs="Arial"/>
          <w:sz w:val="24"/>
          <w:szCs w:val="24"/>
        </w:rPr>
      </w:pPr>
    </w:p>
    <w:p w14:paraId="3C253877" w14:textId="77777777" w:rsidR="00E6108B" w:rsidRPr="00E6108B" w:rsidRDefault="00E6108B" w:rsidP="00E6108B">
      <w:pPr>
        <w:pStyle w:val="smallprint"/>
        <w:tabs>
          <w:tab w:val="left" w:pos="1980"/>
          <w:tab w:val="left" w:pos="3960"/>
          <w:tab w:val="left" w:pos="6120"/>
        </w:tabs>
        <w:rPr>
          <w:rFonts w:ascii="Arial" w:hAnsi="Arial" w:cs="Arial"/>
          <w:sz w:val="24"/>
          <w:szCs w:val="24"/>
        </w:rPr>
      </w:pPr>
      <w:r w:rsidRPr="00E6108B">
        <w:rPr>
          <w:rFonts w:ascii="Arial" w:hAnsi="Arial" w:cs="Arial"/>
          <w:sz w:val="24"/>
          <w:szCs w:val="24"/>
        </w:rPr>
        <w:t>In 2010, Mohamed joined GE Aerospace as the systems leader for Aero Derivatives, followed by roles of increasing responsibility including mechanical systems design section leader, systems leader for CF6 and the general manager for performance and analytics where he pioneered the use of analytics-based maintenance and robotics technology in Services Engineering. After a one-year assignment on the business cost mission-based team leading cost cutting across the business, he was promoted to general manager for Services Engineering in 2018. In 2019, he was named an officer of the General Electric Company.</w:t>
      </w:r>
    </w:p>
    <w:p w14:paraId="7AF4002C" w14:textId="77777777" w:rsidR="00E6108B" w:rsidRPr="00E6108B" w:rsidRDefault="00E6108B" w:rsidP="00E6108B">
      <w:pPr>
        <w:pStyle w:val="smallprint"/>
        <w:tabs>
          <w:tab w:val="left" w:pos="1980"/>
          <w:tab w:val="left" w:pos="3960"/>
          <w:tab w:val="left" w:pos="6120"/>
        </w:tabs>
        <w:rPr>
          <w:rFonts w:ascii="Arial" w:hAnsi="Arial" w:cs="Arial"/>
          <w:sz w:val="24"/>
          <w:szCs w:val="24"/>
        </w:rPr>
      </w:pPr>
    </w:p>
    <w:p w14:paraId="6E799049" w14:textId="7DB79B1B" w:rsidR="008C66C6" w:rsidRPr="00E6108B" w:rsidRDefault="00E6108B" w:rsidP="00E6108B">
      <w:pPr>
        <w:pStyle w:val="smallprint"/>
        <w:tabs>
          <w:tab w:val="left" w:pos="1980"/>
          <w:tab w:val="left" w:pos="3960"/>
          <w:tab w:val="left" w:pos="6120"/>
        </w:tabs>
        <w:rPr>
          <w:rFonts w:ascii="Arial" w:hAnsi="Arial" w:cs="Arial"/>
          <w:sz w:val="24"/>
          <w:szCs w:val="24"/>
        </w:rPr>
      </w:pPr>
      <w:r w:rsidRPr="00E6108B">
        <w:rPr>
          <w:rFonts w:ascii="Arial" w:hAnsi="Arial" w:cs="Arial"/>
          <w:sz w:val="24"/>
          <w:szCs w:val="24"/>
        </w:rPr>
        <w:t>Mohamed earned his PhD from Cornell University.</w:t>
      </w:r>
    </w:p>
    <w:p w14:paraId="4124DCED" w14:textId="2E55C537" w:rsidR="008C66C6" w:rsidRPr="00E6108B" w:rsidRDefault="00E6108B" w:rsidP="008C66C6">
      <w:pPr>
        <w:spacing w:line="240" w:lineRule="auto"/>
        <w:rPr>
          <w:rFonts w:ascii="Arial" w:hAnsi="Arial" w:cs="Arial"/>
          <w:sz w:val="24"/>
          <w:szCs w:val="24"/>
        </w:rPr>
      </w:pPr>
      <w:r>
        <w:rPr>
          <w:rFonts w:ascii="Arial" w:hAnsi="Arial" w:cs="Arial"/>
          <w:sz w:val="24"/>
          <w:szCs w:val="24"/>
        </w:rPr>
        <w:t xml:space="preserve">GE Aerospace is a world-leading provider of jet engines, components, and systems for commercial and military aircraft with a global service network to support these offerings.  GE Aerospace and its joint ventures have an installed base of more than 40,000 commercial and 26,000 military aircraft engines, and the business is playing </w:t>
      </w:r>
      <w:r>
        <w:rPr>
          <w:rFonts w:ascii="Arial" w:hAnsi="Arial" w:cs="Arial"/>
          <w:sz w:val="24"/>
          <w:szCs w:val="24"/>
        </w:rPr>
        <w:lastRenderedPageBreak/>
        <w:t>a vital role in shaping the future of flight.  For more information, visit us at www.GEAerospace.com</w:t>
      </w:r>
    </w:p>
    <w:p w14:paraId="0300C2C6" w14:textId="791876EF" w:rsidR="008C66C6" w:rsidRPr="00E6108B" w:rsidRDefault="008C66C6" w:rsidP="008C66C6">
      <w:pPr>
        <w:spacing w:line="240" w:lineRule="auto"/>
        <w:rPr>
          <w:rFonts w:ascii="Arial" w:hAnsi="Arial" w:cs="Arial"/>
          <w:sz w:val="24"/>
          <w:szCs w:val="24"/>
        </w:rPr>
      </w:pPr>
    </w:p>
    <w:p w14:paraId="2074236F" w14:textId="77777777" w:rsidR="00EC0239" w:rsidRPr="00E6108B" w:rsidRDefault="00EC0239" w:rsidP="00EC0239">
      <w:pPr>
        <w:spacing w:line="240" w:lineRule="auto"/>
        <w:jc w:val="center"/>
        <w:rPr>
          <w:rFonts w:ascii="Arial" w:hAnsi="Arial" w:cs="Arial"/>
          <w:sz w:val="24"/>
          <w:szCs w:val="24"/>
        </w:rPr>
      </w:pPr>
      <w:r w:rsidRPr="00E6108B">
        <w:rPr>
          <w:rFonts w:ascii="Arial" w:hAnsi="Arial" w:cs="Arial"/>
          <w:sz w:val="24"/>
          <w:szCs w:val="24"/>
        </w:rPr>
        <w:t># # #</w:t>
      </w:r>
    </w:p>
    <w:p w14:paraId="22802EF8" w14:textId="77777777" w:rsidR="00EC0239" w:rsidRPr="00E6108B" w:rsidRDefault="00EC0239" w:rsidP="00EC0239">
      <w:pPr>
        <w:spacing w:line="240" w:lineRule="auto"/>
        <w:rPr>
          <w:rFonts w:ascii="Arial" w:hAnsi="Arial" w:cs="Arial"/>
          <w:sz w:val="24"/>
          <w:szCs w:val="24"/>
        </w:rPr>
      </w:pPr>
    </w:p>
    <w:p w14:paraId="4CAC0056" w14:textId="202C8021" w:rsidR="002B3BB7" w:rsidRPr="00E6108B" w:rsidRDefault="002B3BB7" w:rsidP="002B3BB7">
      <w:pPr>
        <w:spacing w:line="240" w:lineRule="auto"/>
        <w:rPr>
          <w:rFonts w:ascii="Arial" w:hAnsi="Arial" w:cs="Arial"/>
          <w:sz w:val="24"/>
          <w:szCs w:val="24"/>
        </w:rPr>
      </w:pPr>
    </w:p>
    <w:p w14:paraId="1E678E89" w14:textId="753A53B8" w:rsidR="00137982" w:rsidRPr="00E6108B" w:rsidRDefault="00137982" w:rsidP="00EC0239">
      <w:pPr>
        <w:spacing w:line="240" w:lineRule="auto"/>
        <w:rPr>
          <w:rFonts w:ascii="Arial" w:hAnsi="Arial" w:cs="Arial"/>
          <w:sz w:val="24"/>
          <w:szCs w:val="24"/>
        </w:rPr>
      </w:pPr>
    </w:p>
    <w:sectPr w:rsidR="00137982" w:rsidRPr="00E6108B" w:rsidSect="00644FD9">
      <w:pgSz w:w="12240" w:h="15840"/>
      <w:pgMar w:top="284" w:right="1440" w:bottom="1440" w:left="187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A20C" w14:textId="77777777" w:rsidR="00CF0C0C" w:rsidRDefault="00CF0C0C" w:rsidP="008406ED">
      <w:pPr>
        <w:spacing w:line="240" w:lineRule="auto"/>
      </w:pPr>
      <w:r>
        <w:separator/>
      </w:r>
    </w:p>
  </w:endnote>
  <w:endnote w:type="continuationSeparator" w:id="0">
    <w:p w14:paraId="780ED611" w14:textId="77777777" w:rsidR="00CF0C0C" w:rsidRDefault="00CF0C0C"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SansBookT">
    <w:altName w:val="Calibri"/>
    <w:panose1 w:val="02000503020000020004"/>
    <w:charset w:val="00"/>
    <w:family w:val="auto"/>
    <w:pitch w:val="variable"/>
    <w:sig w:usb0="800000A7" w:usb1="00000040" w:usb2="00000000" w:usb3="00000000" w:csb0="00000009" w:csb1="00000000"/>
  </w:font>
  <w:font w:name="ApexSansMediumT">
    <w:altName w:val="Calibri"/>
    <w:panose1 w:val="020005030200000200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5187" w14:textId="77777777" w:rsidR="00CF0C0C" w:rsidRDefault="00CF0C0C" w:rsidP="008406ED">
      <w:pPr>
        <w:spacing w:line="240" w:lineRule="auto"/>
      </w:pPr>
      <w:r>
        <w:separator/>
      </w:r>
    </w:p>
  </w:footnote>
  <w:footnote w:type="continuationSeparator" w:id="0">
    <w:p w14:paraId="52E4C5D8" w14:textId="77777777" w:rsidR="00CF0C0C" w:rsidRDefault="00CF0C0C" w:rsidP="008406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024AE"/>
    <w:multiLevelType w:val="hybridMultilevel"/>
    <w:tmpl w:val="9CDE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618AF"/>
    <w:multiLevelType w:val="hybridMultilevel"/>
    <w:tmpl w:val="4A60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05164"/>
    <w:multiLevelType w:val="hybridMultilevel"/>
    <w:tmpl w:val="6F5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F378B"/>
    <w:multiLevelType w:val="hybridMultilevel"/>
    <w:tmpl w:val="6EF8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E1AE9"/>
    <w:multiLevelType w:val="hybridMultilevel"/>
    <w:tmpl w:val="3DAC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74BE8"/>
    <w:multiLevelType w:val="hybridMultilevel"/>
    <w:tmpl w:val="B5A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12BDB"/>
    <w:multiLevelType w:val="hybridMultilevel"/>
    <w:tmpl w:val="B9F8FD44"/>
    <w:lvl w:ilvl="0" w:tplc="E3C0E04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F6DF3"/>
    <w:multiLevelType w:val="hybridMultilevel"/>
    <w:tmpl w:val="A768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C22D9"/>
    <w:multiLevelType w:val="hybridMultilevel"/>
    <w:tmpl w:val="366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801776">
    <w:abstractNumId w:val="0"/>
  </w:num>
  <w:num w:numId="2" w16cid:durableId="187530689">
    <w:abstractNumId w:val="1"/>
  </w:num>
  <w:num w:numId="3" w16cid:durableId="730662146">
    <w:abstractNumId w:val="4"/>
  </w:num>
  <w:num w:numId="4" w16cid:durableId="155809384">
    <w:abstractNumId w:val="6"/>
  </w:num>
  <w:num w:numId="5" w16cid:durableId="66655250">
    <w:abstractNumId w:val="2"/>
  </w:num>
  <w:num w:numId="6" w16cid:durableId="592398426">
    <w:abstractNumId w:val="3"/>
  </w:num>
  <w:num w:numId="7" w16cid:durableId="1683586218">
    <w:abstractNumId w:val="11"/>
  </w:num>
  <w:num w:numId="8" w16cid:durableId="427241917">
    <w:abstractNumId w:val="5"/>
  </w:num>
  <w:num w:numId="9" w16cid:durableId="649600110">
    <w:abstractNumId w:val="8"/>
  </w:num>
  <w:num w:numId="10" w16cid:durableId="370695478">
    <w:abstractNumId w:val="9"/>
  </w:num>
  <w:num w:numId="11" w16cid:durableId="1844663804">
    <w:abstractNumId w:val="7"/>
  </w:num>
  <w:num w:numId="12" w16cid:durableId="189228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FC"/>
    <w:rsid w:val="00002AFD"/>
    <w:rsid w:val="00005088"/>
    <w:rsid w:val="000154CF"/>
    <w:rsid w:val="00015BA7"/>
    <w:rsid w:val="00021A20"/>
    <w:rsid w:val="00033642"/>
    <w:rsid w:val="0004354F"/>
    <w:rsid w:val="00044FE3"/>
    <w:rsid w:val="00053208"/>
    <w:rsid w:val="00061DDC"/>
    <w:rsid w:val="00075E60"/>
    <w:rsid w:val="00080D4D"/>
    <w:rsid w:val="00084C0F"/>
    <w:rsid w:val="000975EE"/>
    <w:rsid w:val="000B4277"/>
    <w:rsid w:val="000C2D92"/>
    <w:rsid w:val="000C4759"/>
    <w:rsid w:val="000C4E3F"/>
    <w:rsid w:val="000D2ECC"/>
    <w:rsid w:val="000D2EDE"/>
    <w:rsid w:val="000E70F9"/>
    <w:rsid w:val="0010354E"/>
    <w:rsid w:val="00116F29"/>
    <w:rsid w:val="00120E69"/>
    <w:rsid w:val="00123A7C"/>
    <w:rsid w:val="00137982"/>
    <w:rsid w:val="001408E2"/>
    <w:rsid w:val="0014288A"/>
    <w:rsid w:val="00161F14"/>
    <w:rsid w:val="00166147"/>
    <w:rsid w:val="00167A6A"/>
    <w:rsid w:val="00182CCA"/>
    <w:rsid w:val="00191A3F"/>
    <w:rsid w:val="001965AD"/>
    <w:rsid w:val="001B0378"/>
    <w:rsid w:val="001D5FEA"/>
    <w:rsid w:val="001D7DDE"/>
    <w:rsid w:val="001E304C"/>
    <w:rsid w:val="001E6411"/>
    <w:rsid w:val="001F0A73"/>
    <w:rsid w:val="001F2879"/>
    <w:rsid w:val="001F60B8"/>
    <w:rsid w:val="00202B54"/>
    <w:rsid w:val="00216C67"/>
    <w:rsid w:val="002233CE"/>
    <w:rsid w:val="00227F0D"/>
    <w:rsid w:val="00260760"/>
    <w:rsid w:val="00267F4C"/>
    <w:rsid w:val="00275ECB"/>
    <w:rsid w:val="00290BC6"/>
    <w:rsid w:val="002A14E6"/>
    <w:rsid w:val="002B3740"/>
    <w:rsid w:val="002B3BB7"/>
    <w:rsid w:val="002D66E7"/>
    <w:rsid w:val="002E38EB"/>
    <w:rsid w:val="002E7B5E"/>
    <w:rsid w:val="002F75F7"/>
    <w:rsid w:val="0030070D"/>
    <w:rsid w:val="003069D8"/>
    <w:rsid w:val="003071E9"/>
    <w:rsid w:val="003246B5"/>
    <w:rsid w:val="0033095E"/>
    <w:rsid w:val="003331F9"/>
    <w:rsid w:val="00345274"/>
    <w:rsid w:val="003943DA"/>
    <w:rsid w:val="003948B4"/>
    <w:rsid w:val="003956B7"/>
    <w:rsid w:val="003970FD"/>
    <w:rsid w:val="003A50E0"/>
    <w:rsid w:val="003C054B"/>
    <w:rsid w:val="003C5F86"/>
    <w:rsid w:val="003D2169"/>
    <w:rsid w:val="00407D36"/>
    <w:rsid w:val="004261E8"/>
    <w:rsid w:val="004264BF"/>
    <w:rsid w:val="00432665"/>
    <w:rsid w:val="00443B91"/>
    <w:rsid w:val="00444304"/>
    <w:rsid w:val="00467B87"/>
    <w:rsid w:val="004706F0"/>
    <w:rsid w:val="00493577"/>
    <w:rsid w:val="004A3517"/>
    <w:rsid w:val="004A44AE"/>
    <w:rsid w:val="004A5F48"/>
    <w:rsid w:val="004C03AF"/>
    <w:rsid w:val="004C2BEE"/>
    <w:rsid w:val="004D2323"/>
    <w:rsid w:val="004D68E4"/>
    <w:rsid w:val="004E3FFB"/>
    <w:rsid w:val="004F26DF"/>
    <w:rsid w:val="00505A27"/>
    <w:rsid w:val="00507178"/>
    <w:rsid w:val="0050735F"/>
    <w:rsid w:val="005166E6"/>
    <w:rsid w:val="005451F0"/>
    <w:rsid w:val="005651F8"/>
    <w:rsid w:val="005822EA"/>
    <w:rsid w:val="005B6335"/>
    <w:rsid w:val="005C3330"/>
    <w:rsid w:val="005D1147"/>
    <w:rsid w:val="006029E4"/>
    <w:rsid w:val="006268E6"/>
    <w:rsid w:val="00635EE3"/>
    <w:rsid w:val="00643BD4"/>
    <w:rsid w:val="00643ED1"/>
    <w:rsid w:val="00644FD9"/>
    <w:rsid w:val="00657406"/>
    <w:rsid w:val="00660949"/>
    <w:rsid w:val="006779E4"/>
    <w:rsid w:val="00687FB1"/>
    <w:rsid w:val="006903F4"/>
    <w:rsid w:val="00691D27"/>
    <w:rsid w:val="006A3C65"/>
    <w:rsid w:val="006A5BED"/>
    <w:rsid w:val="006B2445"/>
    <w:rsid w:val="006B2BF2"/>
    <w:rsid w:val="006B4088"/>
    <w:rsid w:val="006F5D1B"/>
    <w:rsid w:val="00710E7A"/>
    <w:rsid w:val="00765938"/>
    <w:rsid w:val="00773A5F"/>
    <w:rsid w:val="0078156B"/>
    <w:rsid w:val="007837D9"/>
    <w:rsid w:val="00794901"/>
    <w:rsid w:val="00797320"/>
    <w:rsid w:val="007A230A"/>
    <w:rsid w:val="007A3434"/>
    <w:rsid w:val="007D6761"/>
    <w:rsid w:val="007E6C85"/>
    <w:rsid w:val="007F5E8E"/>
    <w:rsid w:val="00813161"/>
    <w:rsid w:val="008154AA"/>
    <w:rsid w:val="00822619"/>
    <w:rsid w:val="008234DC"/>
    <w:rsid w:val="00832EA2"/>
    <w:rsid w:val="00836F64"/>
    <w:rsid w:val="008406ED"/>
    <w:rsid w:val="008443F4"/>
    <w:rsid w:val="00845EDF"/>
    <w:rsid w:val="008464A4"/>
    <w:rsid w:val="00895ABD"/>
    <w:rsid w:val="008C66C6"/>
    <w:rsid w:val="008D1649"/>
    <w:rsid w:val="008D17ED"/>
    <w:rsid w:val="008D7048"/>
    <w:rsid w:val="00901827"/>
    <w:rsid w:val="00903E2A"/>
    <w:rsid w:val="00904B74"/>
    <w:rsid w:val="009052B2"/>
    <w:rsid w:val="009349D2"/>
    <w:rsid w:val="00936D50"/>
    <w:rsid w:val="0093784B"/>
    <w:rsid w:val="009416AD"/>
    <w:rsid w:val="009674A4"/>
    <w:rsid w:val="009746C9"/>
    <w:rsid w:val="0098285F"/>
    <w:rsid w:val="00991CB1"/>
    <w:rsid w:val="00996254"/>
    <w:rsid w:val="009B4E19"/>
    <w:rsid w:val="009B5A07"/>
    <w:rsid w:val="009C4D72"/>
    <w:rsid w:val="009D357F"/>
    <w:rsid w:val="009E498E"/>
    <w:rsid w:val="009F3904"/>
    <w:rsid w:val="009F58A2"/>
    <w:rsid w:val="009F7CA5"/>
    <w:rsid w:val="00A126D8"/>
    <w:rsid w:val="00A1619E"/>
    <w:rsid w:val="00A3291C"/>
    <w:rsid w:val="00A37BFC"/>
    <w:rsid w:val="00A41399"/>
    <w:rsid w:val="00A6765A"/>
    <w:rsid w:val="00A808FC"/>
    <w:rsid w:val="00AA7155"/>
    <w:rsid w:val="00AB30E7"/>
    <w:rsid w:val="00AB55D5"/>
    <w:rsid w:val="00AD2A74"/>
    <w:rsid w:val="00AE0B82"/>
    <w:rsid w:val="00AE6EFF"/>
    <w:rsid w:val="00AF31B7"/>
    <w:rsid w:val="00B208D0"/>
    <w:rsid w:val="00B378A9"/>
    <w:rsid w:val="00B54104"/>
    <w:rsid w:val="00B60657"/>
    <w:rsid w:val="00B95CFD"/>
    <w:rsid w:val="00BA42B0"/>
    <w:rsid w:val="00BB1DF6"/>
    <w:rsid w:val="00BD065F"/>
    <w:rsid w:val="00BF0207"/>
    <w:rsid w:val="00BF2ADF"/>
    <w:rsid w:val="00C0221B"/>
    <w:rsid w:val="00C03EF5"/>
    <w:rsid w:val="00C25FC7"/>
    <w:rsid w:val="00C27170"/>
    <w:rsid w:val="00C42718"/>
    <w:rsid w:val="00C73630"/>
    <w:rsid w:val="00C805B6"/>
    <w:rsid w:val="00CA20D1"/>
    <w:rsid w:val="00CB0DA8"/>
    <w:rsid w:val="00CB4FA6"/>
    <w:rsid w:val="00CB5A1E"/>
    <w:rsid w:val="00CC0456"/>
    <w:rsid w:val="00CC262B"/>
    <w:rsid w:val="00CF0C0C"/>
    <w:rsid w:val="00CF2B82"/>
    <w:rsid w:val="00CF3398"/>
    <w:rsid w:val="00D00987"/>
    <w:rsid w:val="00D14D5F"/>
    <w:rsid w:val="00D2145A"/>
    <w:rsid w:val="00D24D58"/>
    <w:rsid w:val="00D27EC3"/>
    <w:rsid w:val="00D45B1D"/>
    <w:rsid w:val="00D4687F"/>
    <w:rsid w:val="00D93A01"/>
    <w:rsid w:val="00DB4197"/>
    <w:rsid w:val="00DB533F"/>
    <w:rsid w:val="00DC4F6A"/>
    <w:rsid w:val="00DD74E7"/>
    <w:rsid w:val="00DE553A"/>
    <w:rsid w:val="00DF2B6A"/>
    <w:rsid w:val="00DF3004"/>
    <w:rsid w:val="00DF3AEA"/>
    <w:rsid w:val="00E12AC6"/>
    <w:rsid w:val="00E4200F"/>
    <w:rsid w:val="00E51A5D"/>
    <w:rsid w:val="00E6108B"/>
    <w:rsid w:val="00E853B3"/>
    <w:rsid w:val="00EB54FC"/>
    <w:rsid w:val="00EC0239"/>
    <w:rsid w:val="00EC1785"/>
    <w:rsid w:val="00EE3A14"/>
    <w:rsid w:val="00EF6DAE"/>
    <w:rsid w:val="00EF6EA2"/>
    <w:rsid w:val="00F0274B"/>
    <w:rsid w:val="00F051BB"/>
    <w:rsid w:val="00F25C07"/>
    <w:rsid w:val="00F330BE"/>
    <w:rsid w:val="00F331DF"/>
    <w:rsid w:val="00F35720"/>
    <w:rsid w:val="00F42F1D"/>
    <w:rsid w:val="00F43122"/>
    <w:rsid w:val="00F44537"/>
    <w:rsid w:val="00F5728B"/>
    <w:rsid w:val="00F9381B"/>
    <w:rsid w:val="00F95A7E"/>
    <w:rsid w:val="00FB06C5"/>
    <w:rsid w:val="00FE1304"/>
    <w:rsid w:val="00FE4172"/>
    <w:rsid w:val="00FE516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7D4F4"/>
  <w15:docId w15:val="{3FE25771-AEBF-4295-A5AE-72BE342A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C6"/>
    <w:pPr>
      <w:spacing w:after="0" w:line="264" w:lineRule="auto"/>
    </w:pPr>
    <w:rPr>
      <w:rFonts w:ascii="ApexSansBookT" w:hAnsi="ApexSansBookT"/>
    </w:rPr>
  </w:style>
  <w:style w:type="paragraph" w:styleId="Heading1">
    <w:name w:val="heading 1"/>
    <w:basedOn w:val="Normal"/>
    <w:next w:val="Normal"/>
    <w:link w:val="Heading1Char"/>
    <w:uiPriority w:val="9"/>
    <w:qFormat/>
    <w:rsid w:val="00075E60"/>
    <w:pPr>
      <w:keepNext/>
      <w:keepLines/>
      <w:spacing w:before="240" w:after="240"/>
      <w:outlineLvl w:val="0"/>
    </w:pPr>
    <w:rPr>
      <w:rFonts w:ascii="ApexSansMediumT" w:eastAsiaTheme="majorEastAsia" w:hAnsi="ApexSansMediumT" w:cstheme="majorBidi"/>
      <w:b/>
      <w:bCs/>
      <w:color w:val="004B8D"/>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ED"/>
    <w:pPr>
      <w:tabs>
        <w:tab w:val="center" w:pos="4680"/>
        <w:tab w:val="right" w:pos="9360"/>
      </w:tabs>
      <w:spacing w:line="240" w:lineRule="auto"/>
    </w:pPr>
  </w:style>
  <w:style w:type="character" w:customStyle="1" w:styleId="HeaderChar">
    <w:name w:val="Header Char"/>
    <w:basedOn w:val="DefaultParagraphFont"/>
    <w:link w:val="Header"/>
    <w:uiPriority w:val="99"/>
    <w:rsid w:val="008406ED"/>
  </w:style>
  <w:style w:type="paragraph" w:styleId="Footer">
    <w:name w:val="footer"/>
    <w:basedOn w:val="Normal"/>
    <w:link w:val="FooterChar"/>
    <w:uiPriority w:val="99"/>
    <w:unhideWhenUsed/>
    <w:rsid w:val="008406ED"/>
    <w:pPr>
      <w:tabs>
        <w:tab w:val="center" w:pos="4680"/>
        <w:tab w:val="right" w:pos="9360"/>
      </w:tabs>
      <w:spacing w:line="240" w:lineRule="auto"/>
    </w:pPr>
  </w:style>
  <w:style w:type="character" w:customStyle="1" w:styleId="FooterChar">
    <w:name w:val="Footer Char"/>
    <w:basedOn w:val="DefaultParagraphFont"/>
    <w:link w:val="Footer"/>
    <w:uiPriority w:val="99"/>
    <w:rsid w:val="008406ED"/>
  </w:style>
  <w:style w:type="paragraph" w:styleId="BalloonText">
    <w:name w:val="Balloon Text"/>
    <w:basedOn w:val="Normal"/>
    <w:link w:val="BalloonTextChar"/>
    <w:uiPriority w:val="99"/>
    <w:semiHidden/>
    <w:unhideWhenUsed/>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ED"/>
    <w:rPr>
      <w:rFonts w:ascii="Tahoma" w:hAnsi="Tahoma" w:cs="Tahoma"/>
      <w:sz w:val="16"/>
      <w:szCs w:val="16"/>
    </w:rPr>
  </w:style>
  <w:style w:type="character" w:styleId="Strong">
    <w:name w:val="Strong"/>
    <w:basedOn w:val="DefaultParagraphFont"/>
    <w:uiPriority w:val="22"/>
    <w:qFormat/>
    <w:rsid w:val="009F7CA5"/>
    <w:rPr>
      <w:b/>
      <w:bCs/>
    </w:rPr>
  </w:style>
  <w:style w:type="character" w:customStyle="1" w:styleId="Heading1Char">
    <w:name w:val="Heading 1 Char"/>
    <w:basedOn w:val="DefaultParagraphFont"/>
    <w:link w:val="Heading1"/>
    <w:uiPriority w:val="9"/>
    <w:rsid w:val="00075E60"/>
    <w:rPr>
      <w:rFonts w:ascii="ApexSansMediumT" w:eastAsiaTheme="majorEastAsia" w:hAnsi="ApexSansMediumT" w:cstheme="majorBidi"/>
      <w:b/>
      <w:bCs/>
      <w:color w:val="004B8D"/>
      <w:sz w:val="32"/>
      <w:szCs w:val="28"/>
    </w:rPr>
  </w:style>
  <w:style w:type="paragraph" w:styleId="Subtitle">
    <w:name w:val="Subtitle"/>
    <w:basedOn w:val="Normal"/>
    <w:next w:val="Normal"/>
    <w:link w:val="SubtitleChar"/>
    <w:uiPriority w:val="11"/>
    <w:qFormat/>
    <w:rsid w:val="004A3517"/>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A3517"/>
    <w:rPr>
      <w:rFonts w:ascii="ApexSansBookT" w:eastAsiaTheme="majorEastAsia" w:hAnsi="ApexSansBookT" w:cstheme="majorBidi"/>
      <w:iCs/>
      <w:spacing w:val="15"/>
      <w:sz w:val="28"/>
      <w:szCs w:val="24"/>
    </w:rPr>
  </w:style>
  <w:style w:type="paragraph" w:customStyle="1" w:styleId="Body1">
    <w:name w:val="Body 1"/>
    <w:rsid w:val="004A3517"/>
    <w:pPr>
      <w:spacing w:after="0" w:line="240" w:lineRule="auto"/>
      <w:outlineLvl w:val="0"/>
    </w:pPr>
    <w:rPr>
      <w:rFonts w:ascii="Helvetica" w:eastAsia="Arial Unicode MS" w:hAnsi="Helvetica" w:cs="Times New Roman"/>
      <w:color w:val="000000"/>
      <w:sz w:val="24"/>
      <w:szCs w:val="20"/>
      <w:u w:color="000000"/>
      <w:lang w:val="en-AU" w:eastAsia="en-AU"/>
    </w:rPr>
  </w:style>
  <w:style w:type="paragraph" w:styleId="ListParagraph">
    <w:name w:val="List Paragraph"/>
    <w:basedOn w:val="Normal"/>
    <w:link w:val="ListParagraphChar"/>
    <w:uiPriority w:val="34"/>
    <w:qFormat/>
    <w:rsid w:val="001E304C"/>
    <w:pPr>
      <w:ind w:left="720"/>
      <w:contextualSpacing/>
    </w:pPr>
  </w:style>
  <w:style w:type="paragraph" w:customStyle="1" w:styleId="Bullets">
    <w:name w:val="Bullets"/>
    <w:basedOn w:val="ListParagraph"/>
    <w:link w:val="BulletsChar"/>
    <w:qFormat/>
    <w:rsid w:val="001E304C"/>
    <w:pPr>
      <w:numPr>
        <w:numId w:val="3"/>
      </w:numPr>
      <w:ind w:left="216" w:hanging="216"/>
    </w:pPr>
  </w:style>
  <w:style w:type="character" w:customStyle="1" w:styleId="ListParagraphChar">
    <w:name w:val="List Paragraph Char"/>
    <w:basedOn w:val="DefaultParagraphFont"/>
    <w:link w:val="ListParagraph"/>
    <w:uiPriority w:val="99"/>
    <w:rsid w:val="001E304C"/>
    <w:rPr>
      <w:rFonts w:ascii="ApexSansBookT" w:hAnsi="ApexSansBookT"/>
    </w:rPr>
  </w:style>
  <w:style w:type="character" w:customStyle="1" w:styleId="BulletsChar">
    <w:name w:val="Bullets Char"/>
    <w:basedOn w:val="ListParagraphChar"/>
    <w:link w:val="Bullets"/>
    <w:rsid w:val="001E304C"/>
    <w:rPr>
      <w:rFonts w:ascii="ApexSansBookT" w:hAnsi="ApexSansBookT"/>
    </w:rPr>
  </w:style>
  <w:style w:type="character" w:styleId="Hyperlink">
    <w:name w:val="Hyperlink"/>
    <w:basedOn w:val="DefaultParagraphFont"/>
    <w:uiPriority w:val="99"/>
    <w:unhideWhenUsed/>
    <w:rsid w:val="00797320"/>
    <w:rPr>
      <w:color w:val="0000FF" w:themeColor="hyperlink"/>
      <w:u w:val="single"/>
    </w:rPr>
  </w:style>
  <w:style w:type="paragraph" w:customStyle="1" w:styleId="smallprint">
    <w:name w:val="small print"/>
    <w:basedOn w:val="Normal"/>
    <w:link w:val="smallprintChar"/>
    <w:qFormat/>
    <w:rsid w:val="004E3FFB"/>
    <w:rPr>
      <w:sz w:val="18"/>
      <w:szCs w:val="18"/>
    </w:rPr>
  </w:style>
  <w:style w:type="character" w:styleId="FollowedHyperlink">
    <w:name w:val="FollowedHyperlink"/>
    <w:basedOn w:val="DefaultParagraphFont"/>
    <w:uiPriority w:val="99"/>
    <w:semiHidden/>
    <w:unhideWhenUsed/>
    <w:rsid w:val="009E498E"/>
    <w:rPr>
      <w:color w:val="800080" w:themeColor="followedHyperlink"/>
      <w:u w:val="single"/>
    </w:rPr>
  </w:style>
  <w:style w:type="character" w:customStyle="1" w:styleId="smallprintChar">
    <w:name w:val="small print Char"/>
    <w:basedOn w:val="DefaultParagraphFont"/>
    <w:link w:val="smallprint"/>
    <w:rsid w:val="004E3FFB"/>
    <w:rPr>
      <w:rFonts w:ascii="ApexSansBookT" w:hAnsi="ApexSansBookT"/>
      <w:sz w:val="18"/>
      <w:szCs w:val="18"/>
    </w:rPr>
  </w:style>
  <w:style w:type="paragraph" w:customStyle="1" w:styleId="link">
    <w:name w:val="link"/>
    <w:basedOn w:val="smallprint"/>
    <w:link w:val="linkChar"/>
    <w:qFormat/>
    <w:rsid w:val="009E498E"/>
    <w:pPr>
      <w:tabs>
        <w:tab w:val="left" w:pos="1980"/>
        <w:tab w:val="left" w:pos="3960"/>
        <w:tab w:val="left" w:pos="6120"/>
      </w:tabs>
    </w:pPr>
    <w:rPr>
      <w:color w:val="004B8D"/>
    </w:rPr>
  </w:style>
  <w:style w:type="character" w:customStyle="1" w:styleId="linkChar">
    <w:name w:val="link Char"/>
    <w:basedOn w:val="smallprintChar"/>
    <w:link w:val="link"/>
    <w:rsid w:val="009E498E"/>
    <w:rPr>
      <w:rFonts w:ascii="ApexSansBookT" w:hAnsi="ApexSansBookT"/>
      <w:color w:val="004B8D"/>
      <w:sz w:val="18"/>
      <w:szCs w:val="18"/>
    </w:rPr>
  </w:style>
  <w:style w:type="paragraph" w:styleId="Caption">
    <w:name w:val="caption"/>
    <w:basedOn w:val="Normal"/>
    <w:next w:val="Normal"/>
    <w:qFormat/>
    <w:rsid w:val="007D6761"/>
    <w:pPr>
      <w:spacing w:line="240" w:lineRule="auto"/>
      <w:jc w:val="center"/>
    </w:pPr>
    <w:rPr>
      <w:rFonts w:ascii="Arial" w:eastAsia="SimSun" w:hAnsi="Arial" w:cs="Arial"/>
      <w:b/>
      <w:bCs/>
      <w:sz w:val="24"/>
      <w:szCs w:val="24"/>
      <w:lang w:eastAsia="zh-CN"/>
    </w:rPr>
  </w:style>
  <w:style w:type="paragraph" w:styleId="NormalWeb">
    <w:name w:val="Normal (Web)"/>
    <w:basedOn w:val="Normal"/>
    <w:uiPriority w:val="99"/>
    <w:unhideWhenUsed/>
    <w:rsid w:val="007D676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2D66E7"/>
    <w:pPr>
      <w:spacing w:line="240" w:lineRule="auto"/>
      <w:jc w:val="center"/>
    </w:pPr>
    <w:rPr>
      <w:rFonts w:ascii="Arial" w:eastAsia="SimSun" w:hAnsi="Arial" w:cs="Arial"/>
      <w:b/>
      <w:bCs/>
      <w:szCs w:val="24"/>
      <w:lang w:eastAsia="zh-CN"/>
    </w:rPr>
  </w:style>
  <w:style w:type="character" w:customStyle="1" w:styleId="TitleChar">
    <w:name w:val="Title Char"/>
    <w:basedOn w:val="DefaultParagraphFont"/>
    <w:link w:val="Title"/>
    <w:uiPriority w:val="99"/>
    <w:rsid w:val="002D66E7"/>
    <w:rPr>
      <w:rFonts w:ascii="Arial" w:eastAsia="SimSun" w:hAnsi="Arial" w:cs="Arial"/>
      <w:b/>
      <w:bCs/>
      <w:szCs w:val="24"/>
      <w:lang w:eastAsia="zh-CN"/>
    </w:rPr>
  </w:style>
  <w:style w:type="paragraph" w:styleId="BodyText">
    <w:name w:val="Body Text"/>
    <w:basedOn w:val="Normal"/>
    <w:link w:val="BodyTextChar"/>
    <w:semiHidden/>
    <w:rsid w:val="002D66E7"/>
    <w:pPr>
      <w:spacing w:line="240" w:lineRule="auto"/>
    </w:pPr>
    <w:rPr>
      <w:rFonts w:ascii="Arial" w:eastAsia="SimSun" w:hAnsi="Arial" w:cs="Arial"/>
      <w:color w:val="333333"/>
      <w:szCs w:val="18"/>
      <w:lang w:eastAsia="zh-CN"/>
    </w:rPr>
  </w:style>
  <w:style w:type="character" w:customStyle="1" w:styleId="BodyTextChar">
    <w:name w:val="Body Text Char"/>
    <w:basedOn w:val="DefaultParagraphFont"/>
    <w:link w:val="BodyText"/>
    <w:semiHidden/>
    <w:rsid w:val="002D66E7"/>
    <w:rPr>
      <w:rFonts w:ascii="Arial" w:eastAsia="SimSun" w:hAnsi="Arial" w:cs="Arial"/>
      <w:color w:val="333333"/>
      <w:szCs w:val="18"/>
      <w:lang w:eastAsia="zh-CN"/>
    </w:rPr>
  </w:style>
  <w:style w:type="paragraph" w:styleId="PlainText">
    <w:name w:val="Plain Text"/>
    <w:basedOn w:val="Normal"/>
    <w:link w:val="PlainTextChar"/>
    <w:uiPriority w:val="99"/>
    <w:unhideWhenUsed/>
    <w:rsid w:val="008464A4"/>
    <w:pPr>
      <w:spacing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464A4"/>
    <w:rPr>
      <w:rFonts w:ascii="Calibri" w:eastAsia="Calibri" w:hAnsi="Calibri" w:cs="Times New Roman"/>
      <w:szCs w:val="21"/>
    </w:rPr>
  </w:style>
  <w:style w:type="paragraph" w:customStyle="1" w:styleId="Default">
    <w:name w:val="Default"/>
    <w:rsid w:val="009F58A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B95CFD"/>
  </w:style>
  <w:style w:type="paragraph" w:customStyle="1" w:styleId="Headline">
    <w:name w:val="Headline"/>
    <w:basedOn w:val="Normal"/>
    <w:uiPriority w:val="99"/>
    <w:rsid w:val="00B95CFD"/>
    <w:pPr>
      <w:spacing w:line="240" w:lineRule="auto"/>
    </w:pPr>
    <w:rPr>
      <w:rFonts w:ascii="Helvetica" w:eastAsia="SimSun" w:hAnsi="Helvetica" w:cs="Times New Roman"/>
      <w:b/>
      <w:caps/>
      <w:sz w:val="24"/>
      <w:szCs w:val="20"/>
    </w:rPr>
  </w:style>
  <w:style w:type="paragraph" w:customStyle="1" w:styleId="a">
    <w:name w:val="###"/>
    <w:basedOn w:val="Normal"/>
    <w:uiPriority w:val="99"/>
    <w:rsid w:val="00B95CFD"/>
    <w:pPr>
      <w:spacing w:line="360" w:lineRule="atLeast"/>
      <w:jc w:val="center"/>
    </w:pPr>
    <w:rPr>
      <w:rFonts w:ascii="Helvetica" w:eastAsia="SimSun" w:hAnsi="Helvetica" w:cs="Times New Roman"/>
      <w:sz w:val="24"/>
      <w:szCs w:val="20"/>
    </w:rPr>
  </w:style>
  <w:style w:type="character" w:customStyle="1" w:styleId="xn-location">
    <w:name w:val="xn-location"/>
    <w:basedOn w:val="DefaultParagraphFont"/>
    <w:rsid w:val="0050735F"/>
  </w:style>
  <w:style w:type="character" w:customStyle="1" w:styleId="xn-person">
    <w:name w:val="xn-person"/>
    <w:basedOn w:val="DefaultParagraphFont"/>
    <w:rsid w:val="0050735F"/>
  </w:style>
  <w:style w:type="paragraph" w:styleId="BodyText2">
    <w:name w:val="Body Text 2"/>
    <w:basedOn w:val="Normal"/>
    <w:link w:val="BodyText2Char"/>
    <w:uiPriority w:val="99"/>
    <w:semiHidden/>
    <w:unhideWhenUsed/>
    <w:rsid w:val="00EC0239"/>
    <w:pPr>
      <w:spacing w:after="120" w:line="480" w:lineRule="auto"/>
    </w:pPr>
  </w:style>
  <w:style w:type="character" w:customStyle="1" w:styleId="BodyText2Char">
    <w:name w:val="Body Text 2 Char"/>
    <w:basedOn w:val="DefaultParagraphFont"/>
    <w:link w:val="BodyText2"/>
    <w:uiPriority w:val="99"/>
    <w:semiHidden/>
    <w:rsid w:val="00EC0239"/>
    <w:rPr>
      <w:rFonts w:ascii="ApexSansBookT" w:hAnsi="ApexSansBookT"/>
    </w:rPr>
  </w:style>
  <w:style w:type="table" w:styleId="TableGrid">
    <w:name w:val="Table Grid"/>
    <w:basedOn w:val="TableNormal"/>
    <w:uiPriority w:val="59"/>
    <w:rsid w:val="00EC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graphy-paragraph-text">
    <w:name w:val="biography-paragraph-text"/>
    <w:basedOn w:val="Normal"/>
    <w:rsid w:val="00E610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3482">
      <w:bodyDiv w:val="1"/>
      <w:marLeft w:val="0"/>
      <w:marRight w:val="0"/>
      <w:marTop w:val="0"/>
      <w:marBottom w:val="0"/>
      <w:divBdr>
        <w:top w:val="none" w:sz="0" w:space="0" w:color="auto"/>
        <w:left w:val="none" w:sz="0" w:space="0" w:color="auto"/>
        <w:bottom w:val="none" w:sz="0" w:space="0" w:color="auto"/>
        <w:right w:val="none" w:sz="0" w:space="0" w:color="auto"/>
      </w:divBdr>
    </w:div>
    <w:div w:id="510874142">
      <w:bodyDiv w:val="1"/>
      <w:marLeft w:val="0"/>
      <w:marRight w:val="0"/>
      <w:marTop w:val="0"/>
      <w:marBottom w:val="0"/>
      <w:divBdr>
        <w:top w:val="none" w:sz="0" w:space="0" w:color="auto"/>
        <w:left w:val="none" w:sz="0" w:space="0" w:color="auto"/>
        <w:bottom w:val="none" w:sz="0" w:space="0" w:color="auto"/>
        <w:right w:val="none" w:sz="0" w:space="0" w:color="auto"/>
      </w:divBdr>
    </w:div>
    <w:div w:id="914632896">
      <w:bodyDiv w:val="1"/>
      <w:marLeft w:val="0"/>
      <w:marRight w:val="0"/>
      <w:marTop w:val="0"/>
      <w:marBottom w:val="0"/>
      <w:divBdr>
        <w:top w:val="none" w:sz="0" w:space="0" w:color="auto"/>
        <w:left w:val="none" w:sz="0" w:space="0" w:color="auto"/>
        <w:bottom w:val="none" w:sz="0" w:space="0" w:color="auto"/>
        <w:right w:val="none" w:sz="0" w:space="0" w:color="auto"/>
      </w:divBdr>
    </w:div>
    <w:div w:id="1038312864">
      <w:bodyDiv w:val="1"/>
      <w:marLeft w:val="0"/>
      <w:marRight w:val="0"/>
      <w:marTop w:val="0"/>
      <w:marBottom w:val="0"/>
      <w:divBdr>
        <w:top w:val="none" w:sz="0" w:space="0" w:color="auto"/>
        <w:left w:val="none" w:sz="0" w:space="0" w:color="auto"/>
        <w:bottom w:val="none" w:sz="0" w:space="0" w:color="auto"/>
        <w:right w:val="none" w:sz="0" w:space="0" w:color="auto"/>
      </w:divBdr>
    </w:div>
    <w:div w:id="1065028341">
      <w:bodyDiv w:val="1"/>
      <w:marLeft w:val="0"/>
      <w:marRight w:val="0"/>
      <w:marTop w:val="0"/>
      <w:marBottom w:val="0"/>
      <w:divBdr>
        <w:top w:val="none" w:sz="0" w:space="0" w:color="auto"/>
        <w:left w:val="none" w:sz="0" w:space="0" w:color="auto"/>
        <w:bottom w:val="none" w:sz="0" w:space="0" w:color="auto"/>
        <w:right w:val="none" w:sz="0" w:space="0" w:color="auto"/>
      </w:divBdr>
    </w:div>
    <w:div w:id="1083800469">
      <w:bodyDiv w:val="1"/>
      <w:marLeft w:val="0"/>
      <w:marRight w:val="0"/>
      <w:marTop w:val="0"/>
      <w:marBottom w:val="0"/>
      <w:divBdr>
        <w:top w:val="none" w:sz="0" w:space="0" w:color="auto"/>
        <w:left w:val="none" w:sz="0" w:space="0" w:color="auto"/>
        <w:bottom w:val="none" w:sz="0" w:space="0" w:color="auto"/>
        <w:right w:val="none" w:sz="0" w:space="0" w:color="auto"/>
      </w:divBdr>
    </w:div>
    <w:div w:id="1532567122">
      <w:bodyDiv w:val="1"/>
      <w:marLeft w:val="0"/>
      <w:marRight w:val="0"/>
      <w:marTop w:val="0"/>
      <w:marBottom w:val="0"/>
      <w:divBdr>
        <w:top w:val="none" w:sz="0" w:space="0" w:color="auto"/>
        <w:left w:val="none" w:sz="0" w:space="0" w:color="auto"/>
        <w:bottom w:val="none" w:sz="0" w:space="0" w:color="auto"/>
        <w:right w:val="none" w:sz="0" w:space="0" w:color="auto"/>
      </w:divBdr>
    </w:div>
    <w:div w:id="1585911999">
      <w:bodyDiv w:val="1"/>
      <w:marLeft w:val="0"/>
      <w:marRight w:val="0"/>
      <w:marTop w:val="0"/>
      <w:marBottom w:val="0"/>
      <w:divBdr>
        <w:top w:val="none" w:sz="0" w:space="0" w:color="auto"/>
        <w:left w:val="none" w:sz="0" w:space="0" w:color="auto"/>
        <w:bottom w:val="none" w:sz="0" w:space="0" w:color="auto"/>
        <w:right w:val="none" w:sz="0" w:space="0" w:color="auto"/>
      </w:divBdr>
    </w:div>
    <w:div w:id="1677610798">
      <w:bodyDiv w:val="1"/>
      <w:marLeft w:val="0"/>
      <w:marRight w:val="0"/>
      <w:marTop w:val="0"/>
      <w:marBottom w:val="0"/>
      <w:divBdr>
        <w:top w:val="none" w:sz="0" w:space="0" w:color="auto"/>
        <w:left w:val="none" w:sz="0" w:space="0" w:color="auto"/>
        <w:bottom w:val="none" w:sz="0" w:space="0" w:color="auto"/>
        <w:right w:val="none" w:sz="0" w:space="0" w:color="auto"/>
      </w:divBdr>
    </w:div>
    <w:div w:id="1910770364">
      <w:bodyDiv w:val="1"/>
      <w:marLeft w:val="0"/>
      <w:marRight w:val="0"/>
      <w:marTop w:val="0"/>
      <w:marBottom w:val="0"/>
      <w:divBdr>
        <w:top w:val="none" w:sz="0" w:space="0" w:color="auto"/>
        <w:left w:val="none" w:sz="0" w:space="0" w:color="auto"/>
        <w:bottom w:val="none" w:sz="0" w:space="0" w:color="auto"/>
        <w:right w:val="none" w:sz="0" w:space="0" w:color="auto"/>
      </w:divBdr>
    </w:div>
    <w:div w:id="1942107938">
      <w:bodyDiv w:val="1"/>
      <w:marLeft w:val="0"/>
      <w:marRight w:val="0"/>
      <w:marTop w:val="0"/>
      <w:marBottom w:val="0"/>
      <w:divBdr>
        <w:top w:val="none" w:sz="0" w:space="0" w:color="auto"/>
        <w:left w:val="none" w:sz="0" w:space="0" w:color="auto"/>
        <w:bottom w:val="none" w:sz="0" w:space="0" w:color="auto"/>
        <w:right w:val="none" w:sz="0" w:space="0" w:color="auto"/>
      </w:divBdr>
      <w:divsChild>
        <w:div w:id="79758299">
          <w:marLeft w:val="120"/>
          <w:marRight w:val="0"/>
          <w:marTop w:val="0"/>
          <w:marBottom w:val="0"/>
          <w:divBdr>
            <w:top w:val="none" w:sz="0" w:space="0" w:color="auto"/>
            <w:left w:val="none" w:sz="0" w:space="0" w:color="auto"/>
            <w:bottom w:val="none" w:sz="0" w:space="0" w:color="auto"/>
            <w:right w:val="none" w:sz="0" w:space="0" w:color="auto"/>
          </w:divBdr>
          <w:divsChild>
            <w:div w:id="1944191035">
              <w:marLeft w:val="120"/>
              <w:marRight w:val="0"/>
              <w:marTop w:val="0"/>
              <w:marBottom w:val="0"/>
              <w:divBdr>
                <w:top w:val="none" w:sz="0" w:space="0" w:color="auto"/>
                <w:left w:val="none" w:sz="0" w:space="0" w:color="auto"/>
                <w:bottom w:val="none" w:sz="0" w:space="0" w:color="auto"/>
                <w:right w:val="none" w:sz="0" w:space="0" w:color="auto"/>
              </w:divBdr>
              <w:divsChild>
                <w:div w:id="721027595">
                  <w:marLeft w:val="0"/>
                  <w:marRight w:val="0"/>
                  <w:marTop w:val="0"/>
                  <w:marBottom w:val="0"/>
                  <w:divBdr>
                    <w:top w:val="none" w:sz="0" w:space="0" w:color="auto"/>
                    <w:left w:val="none" w:sz="0" w:space="0" w:color="auto"/>
                    <w:bottom w:val="none" w:sz="0" w:space="0" w:color="auto"/>
                    <w:right w:val="none" w:sz="0" w:space="0" w:color="auto"/>
                  </w:divBdr>
                  <w:divsChild>
                    <w:div w:id="1626043411">
                      <w:marLeft w:val="0"/>
                      <w:marRight w:val="0"/>
                      <w:marTop w:val="0"/>
                      <w:marBottom w:val="0"/>
                      <w:divBdr>
                        <w:top w:val="none" w:sz="0" w:space="0" w:color="auto"/>
                        <w:left w:val="none" w:sz="0" w:space="0" w:color="auto"/>
                        <w:bottom w:val="none" w:sz="0" w:space="0" w:color="auto"/>
                        <w:right w:val="none" w:sz="0" w:space="0" w:color="auto"/>
                      </w:divBdr>
                      <w:divsChild>
                        <w:div w:id="633951407">
                          <w:marLeft w:val="0"/>
                          <w:marRight w:val="0"/>
                          <w:marTop w:val="0"/>
                          <w:marBottom w:val="0"/>
                          <w:divBdr>
                            <w:top w:val="none" w:sz="0" w:space="0" w:color="auto"/>
                            <w:left w:val="none" w:sz="0" w:space="0" w:color="auto"/>
                            <w:bottom w:val="none" w:sz="0" w:space="0" w:color="auto"/>
                            <w:right w:val="none" w:sz="0" w:space="0" w:color="auto"/>
                          </w:divBdr>
                          <w:divsChild>
                            <w:div w:id="10607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JEWELL</dc:creator>
  <cp:lastModifiedBy>Jewell, Jamie (GE Aerospace, Non-GE, US)</cp:lastModifiedBy>
  <cp:revision>5</cp:revision>
  <cp:lastPrinted>2013-02-05T16:44:00Z</cp:lastPrinted>
  <dcterms:created xsi:type="dcterms:W3CDTF">2023-06-17T05:41:00Z</dcterms:created>
  <dcterms:modified xsi:type="dcterms:W3CDTF">2023-06-17T05:56:00Z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