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659" w:rsidRDefault="004A6659" w:rsidP="004A6659">
      <w:pPr>
        <w:jc w:val="center"/>
        <w:rPr>
          <w:b/>
          <w:lang w:eastAsia="zh-CN"/>
        </w:rPr>
      </w:pPr>
      <w:r>
        <w:rPr>
          <w:rFonts w:ascii="ApexBook" w:hAnsi="ApexBook"/>
          <w:caps/>
          <w:noProof/>
          <w:color w:val="333333"/>
          <w:spacing w:val="12"/>
          <w:kern w:val="36"/>
          <w:sz w:val="68"/>
          <w:szCs w:val="68"/>
        </w:rPr>
        <w:drawing>
          <wp:anchor distT="0" distB="0" distL="114300" distR="114300" simplePos="0" relativeHeight="251662336" behindDoc="0" locked="0" layoutInCell="1" allowOverlap="1" wp14:anchorId="556957FB" wp14:editId="45611ED6">
            <wp:simplePos x="0" y="0"/>
            <wp:positionH relativeFrom="margin">
              <wp:posOffset>62865</wp:posOffset>
            </wp:positionH>
            <wp:positionV relativeFrom="margin">
              <wp:posOffset>6350</wp:posOffset>
            </wp:positionV>
            <wp:extent cx="1504950" cy="1630045"/>
            <wp:effectExtent l="0" t="0" r="0" b="8255"/>
            <wp:wrapSquare wrapText="bothSides"/>
            <wp:docPr id="2" name="Picture 2" descr="https://d3i09j06zoaud7.cloudfront.net/website/wp-content/uploads/2016/05/01102733/Gael_Meheust-crop400x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3i09j06zoaud7.cloudfront.net/website/wp-content/uploads/2016/05/01102733/Gael_Meheust-crop400x3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r="16923"/>
                    <a:stretch/>
                  </pic:blipFill>
                  <pic:spPr bwMode="auto">
                    <a:xfrm>
                      <a:off x="0" y="0"/>
                      <a:ext cx="150495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659" w:rsidRDefault="004A6659" w:rsidP="004A6659">
      <w:pPr>
        <w:jc w:val="center"/>
        <w:rPr>
          <w:b/>
          <w:lang w:eastAsia="zh-CN"/>
        </w:rPr>
      </w:pPr>
    </w:p>
    <w:p w:rsidR="004A6659" w:rsidRPr="004A6659" w:rsidRDefault="004A6659" w:rsidP="004A6659">
      <w:pPr>
        <w:jc w:val="center"/>
        <w:rPr>
          <w:b/>
          <w:sz w:val="26"/>
          <w:szCs w:val="26"/>
          <w:lang w:eastAsia="zh-CN"/>
        </w:rPr>
      </w:pPr>
      <w:r w:rsidRPr="004A6659">
        <w:rPr>
          <w:rFonts w:hint="eastAsia"/>
          <w:b/>
          <w:sz w:val="26"/>
          <w:szCs w:val="26"/>
          <w:lang w:eastAsia="zh-CN"/>
        </w:rPr>
        <w:t>盖勒</w:t>
      </w:r>
      <w:r>
        <w:rPr>
          <w:rFonts w:hint="eastAsia"/>
          <w:b/>
          <w:sz w:val="26"/>
          <w:szCs w:val="26"/>
          <w:lang w:eastAsia="zh-CN"/>
        </w:rPr>
        <w:t>·</w:t>
      </w:r>
      <w:r w:rsidRPr="004A6659">
        <w:rPr>
          <w:rFonts w:hint="eastAsia"/>
          <w:b/>
          <w:sz w:val="26"/>
          <w:szCs w:val="26"/>
          <w:lang w:eastAsia="zh-CN"/>
        </w:rPr>
        <w:t>梅赫斯特</w:t>
      </w:r>
      <w:r w:rsidRPr="004A6659">
        <w:rPr>
          <w:rFonts w:hint="eastAsia"/>
          <w:b/>
          <w:sz w:val="26"/>
          <w:szCs w:val="26"/>
          <w:lang w:eastAsia="zh-CN"/>
        </w:rPr>
        <w:t xml:space="preserve"> </w:t>
      </w:r>
      <w:r w:rsidRPr="004A6659">
        <w:rPr>
          <w:rFonts w:hint="eastAsia"/>
          <w:b/>
          <w:sz w:val="26"/>
          <w:szCs w:val="26"/>
          <w:lang w:eastAsia="zh-CN"/>
        </w:rPr>
        <w:t>（</w:t>
      </w:r>
      <w:r w:rsidRPr="004A6659">
        <w:rPr>
          <w:b/>
          <w:sz w:val="26"/>
          <w:szCs w:val="26"/>
          <w:lang w:eastAsia="zh-CN"/>
        </w:rPr>
        <w:t>GAËL MÉHEUST</w:t>
      </w:r>
      <w:r w:rsidRPr="004A6659">
        <w:rPr>
          <w:rFonts w:hint="eastAsia"/>
          <w:b/>
          <w:sz w:val="26"/>
          <w:szCs w:val="26"/>
          <w:lang w:eastAsia="zh-CN"/>
        </w:rPr>
        <w:t>）</w:t>
      </w:r>
    </w:p>
    <w:p w:rsidR="004A6659" w:rsidRPr="004A6659" w:rsidRDefault="004A6659" w:rsidP="004A6659">
      <w:pPr>
        <w:jc w:val="center"/>
        <w:rPr>
          <w:b/>
          <w:sz w:val="26"/>
          <w:szCs w:val="26"/>
          <w:lang w:eastAsia="zh-CN"/>
        </w:rPr>
      </w:pPr>
      <w:r w:rsidRPr="004A6659">
        <w:rPr>
          <w:rFonts w:hint="eastAsia"/>
          <w:b/>
          <w:sz w:val="26"/>
          <w:szCs w:val="26"/>
          <w:lang w:eastAsia="zh-CN"/>
        </w:rPr>
        <w:t>总裁兼首席执行官</w:t>
      </w:r>
    </w:p>
    <w:p w:rsidR="004A6659" w:rsidRDefault="004A6659" w:rsidP="004A6659">
      <w:pPr>
        <w:rPr>
          <w:lang w:eastAsia="zh-CN"/>
        </w:rPr>
      </w:pPr>
    </w:p>
    <w:p w:rsidR="004A6659" w:rsidRDefault="004A6659" w:rsidP="004A6659">
      <w:pPr>
        <w:rPr>
          <w:lang w:eastAsia="zh-CN"/>
        </w:rPr>
      </w:pPr>
    </w:p>
    <w:p w:rsidR="004A6659" w:rsidRDefault="004A6659" w:rsidP="004A6659">
      <w:pPr>
        <w:rPr>
          <w:lang w:eastAsia="zh-CN"/>
        </w:rPr>
      </w:pPr>
    </w:p>
    <w:p w:rsidR="009E6CDB" w:rsidRDefault="009E6CDB" w:rsidP="004A6659">
      <w:pPr>
        <w:rPr>
          <w:lang w:eastAsia="zh-CN"/>
        </w:rPr>
      </w:pPr>
    </w:p>
    <w:p w:rsidR="009E6CDB" w:rsidRDefault="009E6CDB" w:rsidP="004A6659">
      <w:pPr>
        <w:rPr>
          <w:lang w:eastAsia="zh-CN"/>
        </w:rPr>
      </w:pPr>
    </w:p>
    <w:p w:rsidR="004A6659" w:rsidRDefault="004A6659" w:rsidP="004A6659">
      <w:pPr>
        <w:rPr>
          <w:lang w:eastAsia="zh-CN"/>
        </w:rPr>
      </w:pPr>
      <w:r w:rsidRPr="004A6659">
        <w:rPr>
          <w:rFonts w:hint="eastAsia"/>
          <w:lang w:eastAsia="zh-CN"/>
        </w:rPr>
        <w:t>盖勒</w:t>
      </w:r>
      <w:r>
        <w:rPr>
          <w:rFonts w:hint="eastAsia"/>
          <w:lang w:eastAsia="zh-CN"/>
        </w:rPr>
        <w:t>·</w:t>
      </w:r>
      <w:r w:rsidRPr="004A6659">
        <w:rPr>
          <w:rFonts w:hint="eastAsia"/>
          <w:lang w:eastAsia="zh-CN"/>
        </w:rPr>
        <w:t>梅赫斯特</w:t>
      </w:r>
      <w:r>
        <w:rPr>
          <w:rFonts w:hint="eastAsia"/>
          <w:lang w:eastAsia="zh-CN"/>
        </w:rPr>
        <w:t>于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月被任命为</w:t>
      </w:r>
      <w:r>
        <w:rPr>
          <w:rFonts w:hint="eastAsia"/>
          <w:lang w:eastAsia="zh-CN"/>
        </w:rPr>
        <w:t>CFM</w:t>
      </w:r>
      <w:r>
        <w:rPr>
          <w:rFonts w:hint="eastAsia"/>
          <w:lang w:eastAsia="zh-CN"/>
        </w:rPr>
        <w:t>国际公司（</w:t>
      </w:r>
      <w:r>
        <w:rPr>
          <w:rFonts w:hint="eastAsia"/>
          <w:lang w:eastAsia="zh-CN"/>
        </w:rPr>
        <w:t>CFM</w:t>
      </w:r>
      <w:r>
        <w:rPr>
          <w:rFonts w:hint="eastAsia"/>
          <w:lang w:eastAsia="zh-CN"/>
        </w:rPr>
        <w:t>）的总裁兼首席执行官，</w:t>
      </w:r>
      <w:r>
        <w:rPr>
          <w:rFonts w:hint="eastAsia"/>
          <w:lang w:eastAsia="zh-CN"/>
        </w:rPr>
        <w:t>CFM</w:t>
      </w:r>
      <w:r>
        <w:rPr>
          <w:rFonts w:hint="eastAsia"/>
          <w:lang w:eastAsia="zh-CN"/>
        </w:rPr>
        <w:t>是世界领先的单通道飞机发动机制造商。</w:t>
      </w:r>
    </w:p>
    <w:p w:rsidR="004A6659" w:rsidRDefault="004A6659" w:rsidP="004A6659">
      <w:pPr>
        <w:rPr>
          <w:lang w:eastAsia="zh-CN"/>
        </w:rPr>
      </w:pPr>
    </w:p>
    <w:p w:rsidR="00A17375" w:rsidRDefault="004A6659" w:rsidP="004A6659">
      <w:pPr>
        <w:rPr>
          <w:lang w:eastAsia="zh-CN"/>
        </w:rPr>
      </w:pPr>
      <w:r>
        <w:rPr>
          <w:rFonts w:hint="eastAsia"/>
          <w:lang w:eastAsia="zh-CN"/>
        </w:rPr>
        <w:t>作为首席执行官，梅赫斯特代表</w:t>
      </w:r>
      <w:r>
        <w:rPr>
          <w:lang w:eastAsia="zh-CN"/>
        </w:rPr>
        <w:t>CFM</w:t>
      </w:r>
      <w:r>
        <w:rPr>
          <w:rFonts w:hint="eastAsia"/>
          <w:lang w:eastAsia="zh-CN"/>
        </w:rPr>
        <w:t>处理公司</w:t>
      </w:r>
      <w:r>
        <w:rPr>
          <w:lang w:eastAsia="zh-CN"/>
        </w:rPr>
        <w:t>与全球</w:t>
      </w:r>
      <w:r>
        <w:rPr>
          <w:rFonts w:hint="eastAsia"/>
          <w:lang w:eastAsia="zh-CN"/>
        </w:rPr>
        <w:t>的</w:t>
      </w:r>
      <w:r>
        <w:rPr>
          <w:lang w:eastAsia="zh-CN"/>
        </w:rPr>
        <w:t>客户</w:t>
      </w:r>
      <w:r>
        <w:rPr>
          <w:rFonts w:hint="eastAsia"/>
          <w:lang w:eastAsia="zh-CN"/>
        </w:rPr>
        <w:t>、政府机构、行业协会和媒体的关系。他</w:t>
      </w:r>
      <w:r>
        <w:rPr>
          <w:lang w:eastAsia="zh-CN"/>
        </w:rPr>
        <w:t>负责</w:t>
      </w:r>
      <w:r>
        <w:rPr>
          <w:rFonts w:hint="eastAsia"/>
          <w:lang w:eastAsia="zh-CN"/>
        </w:rPr>
        <w:t>领导、</w:t>
      </w:r>
      <w:r>
        <w:rPr>
          <w:lang w:eastAsia="zh-CN"/>
        </w:rPr>
        <w:t>综合管理</w:t>
      </w:r>
      <w:r>
        <w:rPr>
          <w:rFonts w:hint="eastAsia"/>
          <w:lang w:eastAsia="zh-CN"/>
        </w:rPr>
        <w:t>CFM</w:t>
      </w:r>
      <w:r>
        <w:rPr>
          <w:rFonts w:hint="eastAsia"/>
          <w:lang w:eastAsia="zh-CN"/>
        </w:rPr>
        <w:t>国际</w:t>
      </w:r>
      <w:r>
        <w:rPr>
          <w:lang w:eastAsia="zh-CN"/>
        </w:rPr>
        <w:t>公司</w:t>
      </w:r>
      <w:r w:rsidR="0017314C">
        <w:rPr>
          <w:rFonts w:hint="eastAsia"/>
          <w:lang w:eastAsia="zh-CN"/>
        </w:rPr>
        <w:t>，对接</w:t>
      </w:r>
      <w:r>
        <w:rPr>
          <w:lang w:eastAsia="zh-CN"/>
        </w:rPr>
        <w:t>GE</w:t>
      </w:r>
      <w:r>
        <w:rPr>
          <w:rFonts w:hint="eastAsia"/>
          <w:lang w:eastAsia="zh-CN"/>
        </w:rPr>
        <w:t>和赛峰飞机</w:t>
      </w:r>
      <w:r>
        <w:rPr>
          <w:lang w:eastAsia="zh-CN"/>
        </w:rPr>
        <w:t>发动机公司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Safran</w:t>
      </w:r>
      <w:r>
        <w:rPr>
          <w:rFonts w:hint="eastAsia"/>
          <w:lang w:eastAsia="zh-CN"/>
        </w:rPr>
        <w:t>）</w:t>
      </w:r>
      <w:r w:rsidR="0017314C">
        <w:rPr>
          <w:rFonts w:hint="eastAsia"/>
          <w:lang w:eastAsia="zh-CN"/>
        </w:rPr>
        <w:t>的高级</w:t>
      </w:r>
      <w:r>
        <w:rPr>
          <w:rFonts w:hint="eastAsia"/>
          <w:lang w:eastAsia="zh-CN"/>
        </w:rPr>
        <w:t>管理层</w:t>
      </w:r>
      <w:r w:rsidR="0017314C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还负责</w:t>
      </w:r>
      <w:r>
        <w:rPr>
          <w:rFonts w:hint="eastAsia"/>
          <w:lang w:eastAsia="zh-CN"/>
        </w:rPr>
        <w:t>CFM</w:t>
      </w:r>
      <w:r>
        <w:rPr>
          <w:rFonts w:hint="eastAsia"/>
          <w:lang w:eastAsia="zh-CN"/>
        </w:rPr>
        <w:t>的品牌知名度和声誉</w:t>
      </w:r>
      <w:r w:rsidR="00A17375">
        <w:rPr>
          <w:rFonts w:hint="eastAsia"/>
          <w:lang w:eastAsia="zh-CN"/>
        </w:rPr>
        <w:t>管理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 xml:space="preserve">        </w:t>
      </w:r>
    </w:p>
    <w:p w:rsidR="004A6659" w:rsidRDefault="004A6659" w:rsidP="004A6659">
      <w:pPr>
        <w:rPr>
          <w:lang w:eastAsia="zh-CN"/>
        </w:rPr>
      </w:pPr>
      <w:r>
        <w:rPr>
          <w:rFonts w:hint="eastAsia"/>
          <w:lang w:eastAsia="zh-CN"/>
        </w:rPr>
        <w:t xml:space="preserve">      </w:t>
      </w:r>
    </w:p>
    <w:p w:rsidR="00DE59BE" w:rsidRDefault="004A6659" w:rsidP="004A6659">
      <w:pPr>
        <w:rPr>
          <w:lang w:eastAsia="zh-CN"/>
        </w:rPr>
      </w:pPr>
      <w:r>
        <w:rPr>
          <w:rFonts w:hint="eastAsia"/>
          <w:lang w:eastAsia="zh-CN"/>
        </w:rPr>
        <w:t>在鲁昂大学获得国际商务硕士学位后，梅赫斯特于</w:t>
      </w:r>
      <w:r>
        <w:rPr>
          <w:rFonts w:hint="eastAsia"/>
          <w:lang w:eastAsia="zh-CN"/>
        </w:rPr>
        <w:t>1984</w:t>
      </w:r>
      <w:r>
        <w:rPr>
          <w:rFonts w:hint="eastAsia"/>
          <w:lang w:eastAsia="zh-CN"/>
        </w:rPr>
        <w:t>年加入了当时属于</w:t>
      </w:r>
      <w:r w:rsidR="009E6CDB" w:rsidRPr="009E6CDB">
        <w:rPr>
          <w:rFonts w:hint="eastAsia"/>
          <w:lang w:eastAsia="zh-CN"/>
        </w:rPr>
        <w:t>斯奈克玛</w:t>
      </w:r>
      <w:r w:rsidR="009E6CDB">
        <w:rPr>
          <w:rFonts w:hint="eastAsia"/>
          <w:lang w:eastAsia="zh-CN"/>
        </w:rPr>
        <w:t>（</w:t>
      </w:r>
      <w:proofErr w:type="spellStart"/>
      <w:r w:rsidR="009E6CDB">
        <w:rPr>
          <w:rFonts w:hint="eastAsia"/>
          <w:lang w:eastAsia="zh-CN"/>
        </w:rPr>
        <w:t>Snecma</w:t>
      </w:r>
      <w:proofErr w:type="spellEnd"/>
      <w:r w:rsidR="009E6CDB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集团的</w:t>
      </w:r>
      <w:r>
        <w:rPr>
          <w:rFonts w:hint="eastAsia"/>
          <w:lang w:eastAsia="zh-CN"/>
        </w:rPr>
        <w:t>Hispano-</w:t>
      </w:r>
      <w:proofErr w:type="spellStart"/>
      <w:r>
        <w:rPr>
          <w:rFonts w:hint="eastAsia"/>
          <w:lang w:eastAsia="zh-CN"/>
        </w:rPr>
        <w:t>Suiza</w:t>
      </w:r>
      <w:proofErr w:type="spellEnd"/>
      <w:r w:rsidR="00A17375">
        <w:rPr>
          <w:rFonts w:hint="eastAsia"/>
          <w:lang w:eastAsia="zh-CN"/>
        </w:rPr>
        <w:t>，两年后被任命为短</w:t>
      </w:r>
      <w:r>
        <w:rPr>
          <w:rFonts w:hint="eastAsia"/>
          <w:lang w:eastAsia="zh-CN"/>
        </w:rPr>
        <w:t>舱和推力反转器的销售和市场总监。</w:t>
      </w:r>
      <w:r>
        <w:rPr>
          <w:rFonts w:hint="eastAsia"/>
          <w:lang w:eastAsia="zh-CN"/>
        </w:rPr>
        <w:t>1989</w:t>
      </w:r>
      <w:r>
        <w:rPr>
          <w:rFonts w:hint="eastAsia"/>
          <w:lang w:eastAsia="zh-CN"/>
        </w:rPr>
        <w:t>年，他转到俄亥俄州的辛辛那提工作，担任</w:t>
      </w:r>
      <w:r w:rsidR="009E6CDB" w:rsidRPr="009E6CDB">
        <w:rPr>
          <w:rFonts w:hint="eastAsia"/>
          <w:lang w:eastAsia="zh-CN"/>
        </w:rPr>
        <w:t>斯奈克玛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CFM56</w:t>
      </w:r>
      <w:r>
        <w:rPr>
          <w:rFonts w:hint="eastAsia"/>
          <w:lang w:eastAsia="zh-CN"/>
        </w:rPr>
        <w:t>军事应用的代表。</w:t>
      </w:r>
      <w:r>
        <w:rPr>
          <w:rFonts w:hint="eastAsia"/>
          <w:lang w:eastAsia="zh-CN"/>
        </w:rPr>
        <w:t>1992</w:t>
      </w:r>
      <w:r>
        <w:rPr>
          <w:rFonts w:hint="eastAsia"/>
          <w:lang w:eastAsia="zh-CN"/>
        </w:rPr>
        <w:t>年，他被任命为</w:t>
      </w:r>
      <w:proofErr w:type="spellStart"/>
      <w:r>
        <w:rPr>
          <w:rFonts w:hint="eastAsia"/>
          <w:lang w:eastAsia="zh-CN"/>
        </w:rPr>
        <w:t>Techspace</w:t>
      </w:r>
      <w:proofErr w:type="spellEnd"/>
      <w:r>
        <w:rPr>
          <w:rFonts w:hint="eastAsia"/>
          <w:lang w:eastAsia="zh-CN"/>
        </w:rPr>
        <w:t xml:space="preserve"> Aero</w:t>
      </w:r>
      <w:r>
        <w:rPr>
          <w:rFonts w:hint="eastAsia"/>
          <w:lang w:eastAsia="zh-CN"/>
        </w:rPr>
        <w:t>（</w:t>
      </w:r>
      <w:r w:rsidR="009E6CDB">
        <w:rPr>
          <w:rFonts w:hint="eastAsia"/>
          <w:lang w:eastAsia="zh-CN"/>
        </w:rPr>
        <w:t>赛峰</w:t>
      </w:r>
      <w:r>
        <w:rPr>
          <w:rFonts w:hint="eastAsia"/>
          <w:lang w:eastAsia="zh-CN"/>
        </w:rPr>
        <w:t>）商业发展部主管。</w:t>
      </w:r>
      <w:r w:rsidR="00DE59BE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995</w:t>
      </w:r>
      <w:r>
        <w:rPr>
          <w:rFonts w:hint="eastAsia"/>
          <w:lang w:eastAsia="zh-CN"/>
        </w:rPr>
        <w:t>年，梅赫斯特成为</w:t>
      </w:r>
      <w:r w:rsidR="009E6CDB" w:rsidRPr="009E6CDB">
        <w:rPr>
          <w:rFonts w:hint="eastAsia"/>
          <w:lang w:eastAsia="zh-CN"/>
        </w:rPr>
        <w:t>斯奈克玛</w:t>
      </w:r>
      <w:r>
        <w:rPr>
          <w:rFonts w:hint="eastAsia"/>
          <w:lang w:eastAsia="zh-CN"/>
        </w:rPr>
        <w:t>商业发动机销售团队的一员，负责主要的欧洲客户。三年后，他被任命为</w:t>
      </w:r>
      <w:r w:rsidR="00A17375">
        <w:rPr>
          <w:rFonts w:hint="eastAsia"/>
          <w:lang w:eastAsia="zh-CN"/>
        </w:rPr>
        <w:t>CF6-80</w:t>
      </w:r>
      <w:r>
        <w:rPr>
          <w:rFonts w:hint="eastAsia"/>
          <w:lang w:eastAsia="zh-CN"/>
        </w:rPr>
        <w:t>发动机项目副总裁，负责所有大型涡扇发动机项目的销售。</w:t>
      </w:r>
      <w:r>
        <w:rPr>
          <w:rFonts w:hint="eastAsia"/>
          <w:lang w:eastAsia="zh-CN"/>
        </w:rPr>
        <w:t>2001</w:t>
      </w:r>
      <w:r>
        <w:rPr>
          <w:rFonts w:hint="eastAsia"/>
          <w:lang w:eastAsia="zh-CN"/>
        </w:rPr>
        <w:t>年，他被任命为</w:t>
      </w:r>
      <w:r w:rsidR="009E6CDB" w:rsidRPr="009E6CDB">
        <w:rPr>
          <w:rFonts w:hint="eastAsia"/>
          <w:lang w:eastAsia="zh-CN"/>
        </w:rPr>
        <w:t>斯奈克玛</w:t>
      </w:r>
      <w:r>
        <w:rPr>
          <w:rFonts w:hint="eastAsia"/>
          <w:lang w:eastAsia="zh-CN"/>
        </w:rPr>
        <w:t>驻空客法国图卢兹的</w:t>
      </w:r>
      <w:r>
        <w:rPr>
          <w:rFonts w:hint="eastAsia"/>
          <w:lang w:eastAsia="zh-CN"/>
        </w:rPr>
        <w:t>CFM</w:t>
      </w:r>
      <w:r>
        <w:rPr>
          <w:rFonts w:hint="eastAsia"/>
          <w:lang w:eastAsia="zh-CN"/>
        </w:rPr>
        <w:t>代表。</w:t>
      </w:r>
      <w:r>
        <w:rPr>
          <w:rFonts w:hint="eastAsia"/>
          <w:lang w:eastAsia="zh-CN"/>
        </w:rPr>
        <w:t>2003</w:t>
      </w:r>
      <w:r>
        <w:rPr>
          <w:rFonts w:hint="eastAsia"/>
          <w:lang w:eastAsia="zh-CN"/>
        </w:rPr>
        <w:t>年，被任命为</w:t>
      </w:r>
      <w:r w:rsidR="009E6CDB">
        <w:rPr>
          <w:rFonts w:hint="eastAsia"/>
          <w:lang w:eastAsia="zh-CN"/>
        </w:rPr>
        <w:t>赛峰</w:t>
      </w:r>
      <w:r>
        <w:rPr>
          <w:rFonts w:hint="eastAsia"/>
          <w:lang w:eastAsia="zh-CN"/>
        </w:rPr>
        <w:t>空客项目总经理。</w:t>
      </w:r>
      <w:r>
        <w:rPr>
          <w:rFonts w:hint="eastAsia"/>
          <w:lang w:eastAsia="zh-CN"/>
        </w:rPr>
        <w:t xml:space="preserve"> </w:t>
      </w:r>
      <w:r w:rsidR="00DE59BE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007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月到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月，</w:t>
      </w:r>
      <w:r w:rsidRPr="00146AA5">
        <w:rPr>
          <w:rFonts w:hint="eastAsia"/>
          <w:lang w:eastAsia="zh-CN"/>
        </w:rPr>
        <w:t>梅赫斯特</w:t>
      </w:r>
      <w:r>
        <w:rPr>
          <w:rFonts w:hint="eastAsia"/>
          <w:lang w:eastAsia="zh-CN"/>
        </w:rPr>
        <w:t>负责领导法国和英国</w:t>
      </w:r>
      <w:proofErr w:type="spellStart"/>
      <w:r>
        <w:rPr>
          <w:rFonts w:hint="eastAsia"/>
          <w:lang w:eastAsia="zh-CN"/>
        </w:rPr>
        <w:t>Labinal</w:t>
      </w:r>
      <w:proofErr w:type="spellEnd"/>
      <w:r>
        <w:rPr>
          <w:rFonts w:hint="eastAsia"/>
          <w:lang w:eastAsia="zh-CN"/>
        </w:rPr>
        <w:t>（</w:t>
      </w:r>
      <w:r w:rsidR="009E6CDB">
        <w:rPr>
          <w:rFonts w:hint="eastAsia"/>
          <w:lang w:eastAsia="zh-CN"/>
        </w:rPr>
        <w:t>赛峰</w:t>
      </w:r>
      <w:r>
        <w:rPr>
          <w:rFonts w:hint="eastAsia"/>
          <w:lang w:eastAsia="zh-CN"/>
        </w:rPr>
        <w:t>）的工程业务部门。</w:t>
      </w:r>
    </w:p>
    <w:p w:rsidR="00731BCD" w:rsidRDefault="00731BCD" w:rsidP="004A6659">
      <w:pPr>
        <w:rPr>
          <w:rFonts w:hint="eastAsia"/>
          <w:lang w:eastAsia="zh-CN"/>
        </w:rPr>
      </w:pPr>
      <w:bookmarkStart w:id="0" w:name="_GoBack"/>
      <w:bookmarkEnd w:id="0"/>
    </w:p>
    <w:p w:rsidR="00DE59BE" w:rsidRDefault="004A6659" w:rsidP="004A6659">
      <w:pPr>
        <w:rPr>
          <w:lang w:eastAsia="zh-CN"/>
        </w:rPr>
      </w:pP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月，他被任命为</w:t>
      </w:r>
      <w:r>
        <w:rPr>
          <w:rFonts w:hint="eastAsia"/>
          <w:lang w:eastAsia="zh-CN"/>
        </w:rPr>
        <w:t>Safran</w:t>
      </w:r>
      <w:r>
        <w:rPr>
          <w:rFonts w:hint="eastAsia"/>
          <w:lang w:eastAsia="zh-CN"/>
        </w:rPr>
        <w:t>飞机发动机销售和市场营销执行副总裁。他在</w:t>
      </w:r>
      <w:r>
        <w:rPr>
          <w:rFonts w:hint="eastAsia"/>
          <w:lang w:eastAsia="zh-CN"/>
        </w:rPr>
        <w:t>LEAP</w:t>
      </w:r>
      <w:r>
        <w:rPr>
          <w:rFonts w:hint="eastAsia"/>
          <w:lang w:eastAsia="zh-CN"/>
        </w:rPr>
        <w:t>发动机项目的启动过程中发挥</w:t>
      </w:r>
      <w:r>
        <w:rPr>
          <w:lang w:eastAsia="zh-CN"/>
        </w:rPr>
        <w:t>了</w:t>
      </w:r>
      <w:r>
        <w:rPr>
          <w:rFonts w:hint="eastAsia"/>
          <w:lang w:eastAsia="zh-CN"/>
        </w:rPr>
        <w:t>不可或缺的重要</w:t>
      </w:r>
      <w:r>
        <w:rPr>
          <w:lang w:eastAsia="zh-CN"/>
        </w:rPr>
        <w:t>作用</w:t>
      </w:r>
      <w:r>
        <w:rPr>
          <w:rFonts w:hint="eastAsia"/>
          <w:lang w:eastAsia="zh-CN"/>
        </w:rPr>
        <w:t>。</w:t>
      </w:r>
    </w:p>
    <w:p w:rsidR="004A6659" w:rsidRDefault="004A6659" w:rsidP="004A6659">
      <w:pPr>
        <w:rPr>
          <w:lang w:eastAsia="zh-CN"/>
        </w:rPr>
      </w:pPr>
      <w:r>
        <w:rPr>
          <w:rFonts w:hint="eastAsia"/>
          <w:lang w:eastAsia="zh-CN"/>
        </w:rPr>
        <w:t xml:space="preserve">              </w:t>
      </w:r>
    </w:p>
    <w:p w:rsidR="004A6659" w:rsidRPr="00C26602" w:rsidRDefault="004A6659" w:rsidP="004A6659">
      <w:pPr>
        <w:rPr>
          <w:lang w:eastAsia="zh-CN"/>
        </w:rPr>
      </w:pPr>
      <w:r>
        <w:rPr>
          <w:rFonts w:hint="eastAsia"/>
          <w:lang w:eastAsia="zh-CN"/>
        </w:rPr>
        <w:t>CFM</w:t>
      </w:r>
      <w:r>
        <w:rPr>
          <w:rFonts w:hint="eastAsia"/>
          <w:lang w:eastAsia="zh-CN"/>
        </w:rPr>
        <w:t>国际公司是赛峰飞机发动机公司和</w:t>
      </w:r>
      <w:r>
        <w:rPr>
          <w:rFonts w:hint="eastAsia"/>
          <w:lang w:eastAsia="zh-CN"/>
        </w:rPr>
        <w:t>GE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50/50</w:t>
      </w:r>
      <w:r>
        <w:rPr>
          <w:rFonts w:hint="eastAsia"/>
          <w:lang w:eastAsia="zh-CN"/>
        </w:rPr>
        <w:t>的合资公司，总部设在美国俄亥俄州西切斯特市。</w:t>
      </w:r>
    </w:p>
    <w:p w:rsidR="00D77E90" w:rsidRPr="00797E71" w:rsidRDefault="004A6659" w:rsidP="004A6659">
      <w:r w:rsidRPr="006F1D74">
        <w:rPr>
          <w:b/>
          <w:noProof/>
          <w:sz w:val="20"/>
          <w:szCs w:val="20"/>
          <w:lang w:eastAsia="zh-CN"/>
        </w:rPr>
        <w:t xml:space="preserve"> </w:t>
      </w:r>
      <w:r w:rsidR="0006681C" w:rsidRPr="006F1D7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01D7E53" wp14:editId="0683DFAB">
            <wp:simplePos x="0" y="0"/>
            <wp:positionH relativeFrom="page">
              <wp:posOffset>5376545</wp:posOffset>
            </wp:positionH>
            <wp:positionV relativeFrom="page">
              <wp:posOffset>411480</wp:posOffset>
            </wp:positionV>
            <wp:extent cx="2057400" cy="722376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1C" w:rsidRPr="006F1D74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C28485E" wp14:editId="006CE43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751576" cy="32006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3" t="1343" r="32769" b="71463"/>
                    <a:stretch/>
                  </pic:blipFill>
                  <pic:spPr bwMode="auto">
                    <a:xfrm>
                      <a:off x="0" y="0"/>
                      <a:ext cx="5751576" cy="3200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7E90" w:rsidRPr="00797E71" w:rsidSect="001379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CE9" w:rsidRDefault="008C1CE9" w:rsidP="008406ED">
      <w:pPr>
        <w:spacing w:line="240" w:lineRule="auto"/>
      </w:pPr>
      <w:r>
        <w:separator/>
      </w:r>
    </w:p>
  </w:endnote>
  <w:endnote w:type="continuationSeparator" w:id="0">
    <w:p w:rsidR="008C1CE9" w:rsidRDefault="008C1CE9" w:rsidP="00840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exSansMediumT">
    <w:altName w:val="Calibri"/>
    <w:charset w:val="00"/>
    <w:family w:val="auto"/>
    <w:pitch w:val="variable"/>
    <w:sig w:usb0="800000A7" w:usb1="0000004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SansBookT">
    <w:altName w:val="Microsoft YaHei"/>
    <w:charset w:val="00"/>
    <w:family w:val="auto"/>
    <w:pitch w:val="variable"/>
    <w:sig w:usb0="800000A7" w:usb1="0000004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exBook">
    <w:altName w:val="Calibri"/>
    <w:charset w:val="00"/>
    <w:family w:val="auto"/>
    <w:pitch w:val="default"/>
  </w:font>
  <w:font w:name="ApexSansBoldT"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59" w:rsidRDefault="004A6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517" w:rsidRPr="004B2B6A" w:rsidRDefault="004A3517" w:rsidP="00F43122">
    <w:pPr>
      <w:pStyle w:val="Footer"/>
      <w:tabs>
        <w:tab w:val="clear" w:pos="4680"/>
        <w:tab w:val="clear" w:pos="9360"/>
      </w:tabs>
      <w:rPr>
        <w:sz w:val="14"/>
        <w:szCs w:val="14"/>
      </w:rPr>
    </w:pPr>
    <w:r w:rsidRPr="004B2B6A">
      <w:rPr>
        <w:sz w:val="14"/>
        <w:szCs w:val="14"/>
      </w:rPr>
      <w:t>CFM, CFM56 and the CFM logo are trademarks of CFM International, a 50/50 joint company between Snecma (Safran group) and 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122" w:rsidRPr="004B2B6A" w:rsidRDefault="00F43122" w:rsidP="00F43122">
    <w:pPr>
      <w:pStyle w:val="Footer"/>
      <w:tabs>
        <w:tab w:val="clear" w:pos="4680"/>
        <w:tab w:val="clear" w:pos="9360"/>
      </w:tabs>
      <w:rPr>
        <w:sz w:val="14"/>
        <w:szCs w:val="14"/>
      </w:rPr>
    </w:pPr>
    <w:r w:rsidRPr="004B2B6A">
      <w:rPr>
        <w:sz w:val="14"/>
        <w:szCs w:val="14"/>
      </w:rPr>
      <w:t>CFM, CFM56</w:t>
    </w:r>
    <w:r w:rsidR="00797E71">
      <w:rPr>
        <w:sz w:val="14"/>
        <w:szCs w:val="14"/>
      </w:rPr>
      <w:t>, LEAP,</w:t>
    </w:r>
    <w:r w:rsidRPr="004B2B6A">
      <w:rPr>
        <w:sz w:val="14"/>
        <w:szCs w:val="14"/>
      </w:rPr>
      <w:t xml:space="preserve"> and the CFM logo are trademarks of CFM International, a 50/50 joint</w:t>
    </w:r>
    <w:r w:rsidR="00AC3D2F">
      <w:rPr>
        <w:sz w:val="14"/>
        <w:szCs w:val="14"/>
      </w:rPr>
      <w:t xml:space="preserve"> company between</w:t>
    </w:r>
    <w:r w:rsidR="0041036C">
      <w:rPr>
        <w:sz w:val="14"/>
        <w:szCs w:val="14"/>
      </w:rPr>
      <w:t xml:space="preserve"> GE and Safran Aircraft Engines.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CE9" w:rsidRDefault="008C1CE9" w:rsidP="008406ED">
      <w:pPr>
        <w:spacing w:line="240" w:lineRule="auto"/>
      </w:pPr>
      <w:r>
        <w:separator/>
      </w:r>
    </w:p>
  </w:footnote>
  <w:footnote w:type="continuationSeparator" w:id="0">
    <w:p w:rsidR="008C1CE9" w:rsidRDefault="008C1CE9" w:rsidP="008406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59" w:rsidRDefault="004A6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6ED" w:rsidRPr="00A6765A" w:rsidRDefault="008406ED" w:rsidP="00F159D8">
    <w:pPr>
      <w:pStyle w:val="smallprint"/>
      <w:spacing w:before="24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1C" w:rsidRDefault="0006681C" w:rsidP="005C5F25">
    <w:pPr>
      <w:pStyle w:val="Header"/>
      <w:spacing w:before="19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7302FE"/>
    <w:multiLevelType w:val="hybridMultilevel"/>
    <w:tmpl w:val="D8C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339D"/>
    <w:multiLevelType w:val="hybridMultilevel"/>
    <w:tmpl w:val="1B1AFEF6"/>
    <w:lvl w:ilvl="0" w:tplc="C6486C02">
      <w:start w:val="1"/>
      <w:numFmt w:val="bullet"/>
      <w:pStyle w:val="Bullets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3D3"/>
    <w:rsid w:val="0006681C"/>
    <w:rsid w:val="00075E60"/>
    <w:rsid w:val="000D53D3"/>
    <w:rsid w:val="000E6730"/>
    <w:rsid w:val="000E70F9"/>
    <w:rsid w:val="00116F29"/>
    <w:rsid w:val="00137982"/>
    <w:rsid w:val="00165CBF"/>
    <w:rsid w:val="0017314C"/>
    <w:rsid w:val="001E304C"/>
    <w:rsid w:val="001F2879"/>
    <w:rsid w:val="00215230"/>
    <w:rsid w:val="002C15B3"/>
    <w:rsid w:val="00371BDC"/>
    <w:rsid w:val="0041036C"/>
    <w:rsid w:val="00443B91"/>
    <w:rsid w:val="00467B87"/>
    <w:rsid w:val="00493577"/>
    <w:rsid w:val="004A2426"/>
    <w:rsid w:val="004A3517"/>
    <w:rsid w:val="004A44AE"/>
    <w:rsid w:val="004A6659"/>
    <w:rsid w:val="004B2B6A"/>
    <w:rsid w:val="004C03AF"/>
    <w:rsid w:val="004E3FFB"/>
    <w:rsid w:val="0051346A"/>
    <w:rsid w:val="005C5F25"/>
    <w:rsid w:val="00613D8A"/>
    <w:rsid w:val="00657406"/>
    <w:rsid w:val="006F1D74"/>
    <w:rsid w:val="006F5D1B"/>
    <w:rsid w:val="00731BCD"/>
    <w:rsid w:val="00793D1B"/>
    <w:rsid w:val="00797320"/>
    <w:rsid w:val="00797E71"/>
    <w:rsid w:val="007E6C85"/>
    <w:rsid w:val="00822619"/>
    <w:rsid w:val="008406ED"/>
    <w:rsid w:val="008913E5"/>
    <w:rsid w:val="008C1CE9"/>
    <w:rsid w:val="008F36C4"/>
    <w:rsid w:val="009052B2"/>
    <w:rsid w:val="00951FAF"/>
    <w:rsid w:val="009661C4"/>
    <w:rsid w:val="009E498E"/>
    <w:rsid w:val="009E6CDB"/>
    <w:rsid w:val="009F7CA5"/>
    <w:rsid w:val="00A17375"/>
    <w:rsid w:val="00A20EDF"/>
    <w:rsid w:val="00A6765A"/>
    <w:rsid w:val="00AC3D2F"/>
    <w:rsid w:val="00B52EC4"/>
    <w:rsid w:val="00BF703C"/>
    <w:rsid w:val="00C21A6C"/>
    <w:rsid w:val="00C73630"/>
    <w:rsid w:val="00CC262B"/>
    <w:rsid w:val="00D77E90"/>
    <w:rsid w:val="00DB533F"/>
    <w:rsid w:val="00DE1F8B"/>
    <w:rsid w:val="00DE59BE"/>
    <w:rsid w:val="00E36FF1"/>
    <w:rsid w:val="00E95831"/>
    <w:rsid w:val="00F159D8"/>
    <w:rsid w:val="00F43122"/>
    <w:rsid w:val="00F64D76"/>
    <w:rsid w:val="00F9381B"/>
    <w:rsid w:val="00FC265E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8B305"/>
  <w15:docId w15:val="{1223DFC3-85B5-4C61-B480-045F2CFB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9D8"/>
    <w:pPr>
      <w:spacing w:after="0" w:line="264" w:lineRule="auto"/>
    </w:pPr>
    <w:rPr>
      <w:rFonts w:ascii="ApexSansMediumT" w:hAnsi="ApexSansMediu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E60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4B8D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ED"/>
  </w:style>
  <w:style w:type="paragraph" w:styleId="Footer">
    <w:name w:val="footer"/>
    <w:basedOn w:val="Normal"/>
    <w:link w:val="FooterChar"/>
    <w:uiPriority w:val="99"/>
    <w:unhideWhenUsed/>
    <w:rsid w:val="008406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ED"/>
  </w:style>
  <w:style w:type="paragraph" w:styleId="BalloonText">
    <w:name w:val="Balloon Text"/>
    <w:basedOn w:val="Normal"/>
    <w:link w:val="BalloonTextChar"/>
    <w:uiPriority w:val="99"/>
    <w:semiHidden/>
    <w:unhideWhenUsed/>
    <w:rsid w:val="00840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9F7C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E60"/>
    <w:rPr>
      <w:rFonts w:ascii="ApexSansMediumT" w:eastAsiaTheme="majorEastAsia" w:hAnsi="ApexSansMediumT" w:cstheme="majorBidi"/>
      <w:b/>
      <w:bCs/>
      <w:color w:val="004B8D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517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517"/>
    <w:rPr>
      <w:rFonts w:ascii="ApexSansBookT" w:eastAsiaTheme="majorEastAsia" w:hAnsi="ApexSansBookT" w:cstheme="majorBidi"/>
      <w:iCs/>
      <w:spacing w:val="15"/>
      <w:sz w:val="28"/>
      <w:szCs w:val="24"/>
    </w:rPr>
  </w:style>
  <w:style w:type="paragraph" w:customStyle="1" w:styleId="Body1">
    <w:name w:val="Body 1"/>
    <w:rsid w:val="004A3517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rsid w:val="001E304C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1E304C"/>
    <w:pPr>
      <w:numPr>
        <w:numId w:val="3"/>
      </w:numPr>
      <w:ind w:left="216" w:hanging="216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E304C"/>
    <w:rPr>
      <w:rFonts w:ascii="ApexSansBookT" w:hAnsi="ApexSansBookT"/>
    </w:rPr>
  </w:style>
  <w:style w:type="character" w:customStyle="1" w:styleId="BulletsChar">
    <w:name w:val="Bullets Char"/>
    <w:basedOn w:val="ListParagraphChar"/>
    <w:link w:val="Bullets"/>
    <w:rsid w:val="001E304C"/>
    <w:rPr>
      <w:rFonts w:ascii="ApexSansBookT" w:hAnsi="ApexSansBookT"/>
    </w:rPr>
  </w:style>
  <w:style w:type="character" w:styleId="Hyperlink">
    <w:name w:val="Hyperlink"/>
    <w:basedOn w:val="DefaultParagraphFont"/>
    <w:uiPriority w:val="99"/>
    <w:unhideWhenUsed/>
    <w:rsid w:val="00797320"/>
    <w:rPr>
      <w:color w:val="005694" w:themeColor="hyperlink"/>
      <w:u w:val="single"/>
    </w:rPr>
  </w:style>
  <w:style w:type="paragraph" w:customStyle="1" w:styleId="smallprint">
    <w:name w:val="small print"/>
    <w:basedOn w:val="Normal"/>
    <w:link w:val="smallprintChar"/>
    <w:qFormat/>
    <w:rsid w:val="004E3FFB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498E"/>
    <w:rPr>
      <w:color w:val="008BD2" w:themeColor="followedHyperlink"/>
      <w:u w:val="single"/>
    </w:rPr>
  </w:style>
  <w:style w:type="character" w:customStyle="1" w:styleId="smallprintChar">
    <w:name w:val="small print Char"/>
    <w:basedOn w:val="DefaultParagraphFont"/>
    <w:link w:val="smallprint"/>
    <w:rsid w:val="004E3FFB"/>
    <w:rPr>
      <w:rFonts w:ascii="ApexSansBookT" w:hAnsi="ApexSansBookT"/>
      <w:sz w:val="18"/>
      <w:szCs w:val="18"/>
    </w:rPr>
  </w:style>
  <w:style w:type="paragraph" w:customStyle="1" w:styleId="link">
    <w:name w:val="link"/>
    <w:basedOn w:val="smallprint"/>
    <w:link w:val="linkChar"/>
    <w:qFormat/>
    <w:rsid w:val="009E498E"/>
    <w:pPr>
      <w:tabs>
        <w:tab w:val="left" w:pos="1980"/>
        <w:tab w:val="left" w:pos="3960"/>
        <w:tab w:val="left" w:pos="6120"/>
      </w:tabs>
    </w:pPr>
    <w:rPr>
      <w:color w:val="004B8D"/>
    </w:rPr>
  </w:style>
  <w:style w:type="character" w:customStyle="1" w:styleId="linkChar">
    <w:name w:val="link Char"/>
    <w:basedOn w:val="smallprintChar"/>
    <w:link w:val="link"/>
    <w:rsid w:val="009E498E"/>
    <w:rPr>
      <w:rFonts w:ascii="ApexSansBookT" w:hAnsi="ApexSansBookT"/>
      <w:color w:val="004B8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0745612\AppData\Local\Microsoft\Windows\Temporary%20Internet%20Files\Content.Outlook\11TZ9V3F\CFM_Letterhead%20without%20address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CFM color palette">
      <a:dk1>
        <a:srgbClr val="002D6A"/>
      </a:dk1>
      <a:lt1>
        <a:srgbClr val="FFFFFF"/>
      </a:lt1>
      <a:dk2>
        <a:srgbClr val="FFFFFF"/>
      </a:dk2>
      <a:lt2>
        <a:srgbClr val="002D6A"/>
      </a:lt2>
      <a:accent1>
        <a:srgbClr val="0093D0"/>
      </a:accent1>
      <a:accent2>
        <a:srgbClr val="004B8D"/>
      </a:accent2>
      <a:accent3>
        <a:srgbClr val="6A737B"/>
      </a:accent3>
      <a:accent4>
        <a:srgbClr val="B0B6BC"/>
      </a:accent4>
      <a:accent5>
        <a:srgbClr val="AB0634"/>
      </a:accent5>
      <a:accent6>
        <a:srgbClr val="E31837"/>
      </a:accent6>
      <a:hlink>
        <a:srgbClr val="005694"/>
      </a:hlink>
      <a:folHlink>
        <a:srgbClr val="008BD2"/>
      </a:folHlink>
    </a:clrScheme>
    <a:fontScheme name="CFM fonts">
      <a:majorFont>
        <a:latin typeface="ApexSansBoldT"/>
        <a:ea typeface=""/>
        <a:cs typeface=""/>
      </a:majorFont>
      <a:minorFont>
        <a:latin typeface="ApexSansMediu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CFM_Letterhead without address_template (2)</Template>
  <TotalTime>97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Jewell</dc:creator>
  <cp:lastModifiedBy>212715750@logon.ds.ge.com</cp:lastModifiedBy>
  <cp:revision>6</cp:revision>
  <cp:lastPrinted>2012-06-28T16:33:00Z</cp:lastPrinted>
  <dcterms:created xsi:type="dcterms:W3CDTF">2016-07-07T19:35:00Z</dcterms:created>
  <dcterms:modified xsi:type="dcterms:W3CDTF">2018-11-30T02:11:00Z</dcterms:modified>
</cp:coreProperties>
</file>